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F4AF" w14:textId="77777777" w:rsidR="002C4458" w:rsidRPr="00EB7AF0" w:rsidRDefault="002C4458" w:rsidP="002C4458">
      <w:pPr>
        <w:spacing w:after="0" w:line="240" w:lineRule="auto"/>
        <w:ind w:firstLine="706"/>
        <w:rPr>
          <w:rFonts w:ascii="Ubisoft Sans" w:eastAsia="Calibri" w:hAnsi="Ubisoft Sans" w:cs="Ubisoft Sans"/>
        </w:rPr>
      </w:pPr>
      <w:r w:rsidRPr="00C56014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2336" behindDoc="1" locked="0" layoutInCell="1" allowOverlap="1" wp14:anchorId="1BB47384" wp14:editId="74C04247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393065" cy="389890"/>
            <wp:effectExtent l="0" t="0" r="6985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46204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AF0">
        <w:rPr>
          <w:rFonts w:ascii="Ubisoft Sans" w:eastAsia="Calibri" w:hAnsi="Ubisoft Sans" w:cs="Ubisoft Sans"/>
        </w:rPr>
        <w:t>UBISOFT ENTERTAINMENT S.A</w:t>
      </w:r>
    </w:p>
    <w:p w14:paraId="1A80CF2B" w14:textId="77777777" w:rsidR="002C4458" w:rsidRPr="00EB7AF0" w:rsidRDefault="002C4458" w:rsidP="002C4458">
      <w:pPr>
        <w:spacing w:after="0" w:line="240" w:lineRule="auto"/>
        <w:ind w:firstLine="706"/>
        <w:rPr>
          <w:rFonts w:ascii="Ubisoft Sans" w:eastAsia="Calibri" w:hAnsi="Ubisoft Sans" w:cs="Ubisoft Sans"/>
        </w:rPr>
      </w:pPr>
      <w:r w:rsidRPr="00EB7AF0">
        <w:rPr>
          <w:rFonts w:ascii="Ubisoft Sans" w:eastAsia="Calibri" w:hAnsi="Ubisoft Sans" w:cs="Ubisoft Sans"/>
        </w:rPr>
        <w:t>2, avenue Pasteur</w:t>
      </w:r>
      <w:r>
        <w:rPr>
          <w:rFonts w:ascii="Ubisoft Sans" w:eastAsia="Calibri" w:hAnsi="Ubisoft Sans" w:cs="Ubisoft Sans"/>
        </w:rPr>
        <w:t>,</w:t>
      </w:r>
    </w:p>
    <w:p w14:paraId="5A98662F" w14:textId="77777777" w:rsidR="002C4458" w:rsidRPr="00EB7AF0" w:rsidRDefault="002C4458" w:rsidP="002C4458">
      <w:pPr>
        <w:spacing w:after="0" w:line="240" w:lineRule="auto"/>
        <w:ind w:firstLine="706"/>
        <w:rPr>
          <w:rFonts w:ascii="Ubisoft Sans" w:eastAsia="Calibri" w:hAnsi="Ubisoft Sans" w:cs="Ubisoft Sans"/>
        </w:rPr>
      </w:pPr>
      <w:r w:rsidRPr="00EB7AF0">
        <w:rPr>
          <w:rFonts w:ascii="Ubisoft Sans" w:eastAsia="Calibri" w:hAnsi="Ubisoft Sans" w:cs="Ubisoft Sans"/>
        </w:rPr>
        <w:t>94160 Saint-Mandé, France.</w:t>
      </w:r>
    </w:p>
    <w:p w14:paraId="2394F071" w14:textId="77777777" w:rsidR="002C4458" w:rsidRPr="00EB7AF0" w:rsidRDefault="002C4458" w:rsidP="002C4458">
      <w:pPr>
        <w:spacing w:line="240" w:lineRule="auto"/>
        <w:rPr>
          <w:rFonts w:ascii="Ubisoft Sans" w:eastAsia="Calibri" w:hAnsi="Ubisoft Sans" w:cs="Ubisoft Sans"/>
        </w:rPr>
      </w:pPr>
    </w:p>
    <w:p w14:paraId="23D8F0F3" w14:textId="77777777" w:rsidR="002C4458" w:rsidRPr="0009279A" w:rsidRDefault="002C4458" w:rsidP="002C4458">
      <w:pPr>
        <w:spacing w:line="240" w:lineRule="auto"/>
        <w:rPr>
          <w:rFonts w:ascii="Ubisoft Sans" w:eastAsia="Calibri" w:hAnsi="Ubisoft Sans" w:cs="Ubisoft Sans"/>
          <w:b/>
          <w:bCs/>
          <w:sz w:val="72"/>
          <w:szCs w:val="72"/>
          <w:lang w:val="en-US"/>
        </w:rPr>
      </w:pPr>
      <w:r w:rsidRPr="0009279A">
        <w:rPr>
          <w:rFonts w:ascii="Ubisoft Sans" w:eastAsia="Calibri" w:hAnsi="Ubisoft Sans" w:cs="Ubisoft Sans"/>
          <w:b/>
          <w:bCs/>
          <w:sz w:val="72"/>
          <w:szCs w:val="72"/>
          <w:lang w:val="en-US"/>
        </w:rPr>
        <w:t>PRIVACY NOTICE.</w:t>
      </w:r>
    </w:p>
    <w:p w14:paraId="54A06235" w14:textId="77777777" w:rsidR="002C4458" w:rsidRPr="0009279A" w:rsidRDefault="002C4458" w:rsidP="002C4458">
      <w:pPr>
        <w:spacing w:line="240" w:lineRule="auto"/>
        <w:rPr>
          <w:rFonts w:ascii="Ubisoft Sans" w:eastAsia="Calibri" w:hAnsi="Ubisoft Sans" w:cs="Ubisoft Sans"/>
          <w:b/>
          <w:bCs/>
          <w:sz w:val="72"/>
          <w:szCs w:val="72"/>
          <w:lang w:val="en-US"/>
        </w:rPr>
      </w:pPr>
    </w:p>
    <w:p w14:paraId="27E4737B" w14:textId="77777777" w:rsidR="002C4458" w:rsidRPr="0009279A" w:rsidRDefault="002C4458" w:rsidP="002C4458">
      <w:pPr>
        <w:spacing w:line="240" w:lineRule="auto"/>
        <w:rPr>
          <w:rFonts w:ascii="Ubisoft Sans" w:eastAsia="Calibri" w:hAnsi="Ubisoft Sans" w:cs="Ubisoft Sans"/>
          <w:b/>
          <w:bCs/>
          <w:sz w:val="52"/>
          <w:szCs w:val="52"/>
          <w:lang w:val="en-US"/>
        </w:rPr>
      </w:pPr>
      <w:r w:rsidRPr="0009279A">
        <w:rPr>
          <w:rFonts w:ascii="Ubisoft Sans" w:eastAsia="Calibri" w:hAnsi="Ubisoft Sans" w:cs="Ubisoft Sans"/>
          <w:b/>
          <w:bCs/>
          <w:sz w:val="52"/>
          <w:szCs w:val="52"/>
          <w:lang w:val="en-US"/>
        </w:rPr>
        <w:t>Clause</w:t>
      </w:r>
    </w:p>
    <w:p w14:paraId="022F0290" w14:textId="77777777" w:rsidR="002C4458" w:rsidRPr="0009279A" w:rsidRDefault="002C4458" w:rsidP="002C4458">
      <w:pPr>
        <w:spacing w:line="240" w:lineRule="auto"/>
        <w:rPr>
          <w:rFonts w:ascii="Ubisoft Sans" w:eastAsia="Calibri" w:hAnsi="Ubisoft Sans" w:cs="Ubisoft Sans"/>
          <w:b/>
          <w:bCs/>
          <w:sz w:val="52"/>
          <w:szCs w:val="52"/>
          <w:lang w:val="en-US"/>
        </w:rPr>
      </w:pPr>
    </w:p>
    <w:p w14:paraId="60820FB9" w14:textId="77777777" w:rsidR="002C4458" w:rsidRPr="00B40D7E" w:rsidRDefault="002C4458" w:rsidP="002C4458">
      <w:pPr>
        <w:spacing w:line="360" w:lineRule="auto"/>
        <w:jc w:val="both"/>
        <w:rPr>
          <w:rFonts w:ascii="Ubisoft Sans" w:eastAsia="Calibri" w:hAnsi="Ubisoft Sans" w:cs="Ubisoft Sans"/>
          <w:sz w:val="20"/>
          <w:szCs w:val="20"/>
          <w:lang w:val="en-US"/>
        </w:rPr>
      </w:pPr>
      <w:r w:rsidRPr="00B40D7E">
        <w:rPr>
          <w:rFonts w:ascii="Ubisoft Sans" w:eastAsia="Calibri" w:hAnsi="Ubisoft Sans" w:cs="Ubisoft Sans"/>
          <w:sz w:val="20"/>
          <w:szCs w:val="20"/>
          <w:lang w:val="en-US"/>
        </w:rPr>
        <w:t>Ubisoft Entertainment S.A (2, avenue Pasteur – 94160 Saint-</w:t>
      </w:r>
      <w:proofErr w:type="spellStart"/>
      <w:r w:rsidRPr="00B40D7E">
        <w:rPr>
          <w:rFonts w:ascii="Ubisoft Sans" w:eastAsia="Calibri" w:hAnsi="Ubisoft Sans" w:cs="Ubisoft Sans"/>
          <w:sz w:val="20"/>
          <w:szCs w:val="20"/>
          <w:lang w:val="en-US"/>
        </w:rPr>
        <w:t>Mandé</w:t>
      </w:r>
      <w:proofErr w:type="spellEnd"/>
      <w:r w:rsidRPr="00B40D7E">
        <w:rPr>
          <w:rFonts w:ascii="Ubisoft Sans" w:eastAsia="Calibri" w:hAnsi="Ubisoft Sans" w:cs="Ubisoft Sans"/>
          <w:sz w:val="20"/>
          <w:szCs w:val="20"/>
          <w:lang w:val="en-US"/>
        </w:rPr>
        <w:t>, France) processes your personal data to allow your participation in the competition and to send prizes to winners.</w:t>
      </w:r>
    </w:p>
    <w:p w14:paraId="78A21C00" w14:textId="77777777" w:rsidR="002C4458" w:rsidRPr="00B40D7E" w:rsidRDefault="002C4458" w:rsidP="002C4458">
      <w:pPr>
        <w:spacing w:line="360" w:lineRule="auto"/>
        <w:jc w:val="both"/>
        <w:rPr>
          <w:rFonts w:ascii="Ubisoft Sans" w:eastAsia="Calibri" w:hAnsi="Ubisoft Sans" w:cs="Ubisoft Sans"/>
          <w:sz w:val="20"/>
          <w:szCs w:val="20"/>
          <w:lang w:val="en-US"/>
        </w:rPr>
      </w:pPr>
      <w:r w:rsidRPr="00B40D7E">
        <w:rPr>
          <w:rFonts w:ascii="Ubisoft Sans" w:eastAsia="Calibri" w:hAnsi="Ubisoft Sans" w:cs="Ubisoft Sans"/>
          <w:sz w:val="20"/>
          <w:szCs w:val="20"/>
          <w:lang w:val="en-US"/>
        </w:rPr>
        <w:t>The processing of your personal data is necessary to perform the contract you have entered with Ubisoft by accepting the rules of the competition.</w:t>
      </w:r>
    </w:p>
    <w:p w14:paraId="7E191D23" w14:textId="77777777" w:rsidR="002C4458" w:rsidRPr="00B40D7E" w:rsidRDefault="002C4458" w:rsidP="002C4458">
      <w:pPr>
        <w:spacing w:line="360" w:lineRule="auto"/>
        <w:jc w:val="both"/>
        <w:rPr>
          <w:rFonts w:ascii="Ubisoft Sans" w:eastAsia="Calibri" w:hAnsi="Ubisoft Sans" w:cs="Ubisoft Sans"/>
          <w:sz w:val="20"/>
          <w:szCs w:val="20"/>
          <w:lang w:val="en-US"/>
        </w:rPr>
      </w:pPr>
      <w:r w:rsidRPr="00B40D7E">
        <w:rPr>
          <w:rFonts w:ascii="Ubisoft Sans" w:eastAsia="Calibri" w:hAnsi="Ubisoft Sans" w:cs="Ubisoft Sans"/>
          <w:sz w:val="20"/>
          <w:szCs w:val="20"/>
          <w:lang w:val="en-US"/>
        </w:rPr>
        <w:t>Your personal data will be accessible by Ubisoft, its affiliates and sub-processors and will be stored until the end of the sweepstake and until winners receive their prizes.</w:t>
      </w:r>
    </w:p>
    <w:p w14:paraId="247FD2B5" w14:textId="77777777" w:rsidR="002C4458" w:rsidRPr="00B40D7E" w:rsidRDefault="002C4458" w:rsidP="002C4458">
      <w:pPr>
        <w:spacing w:line="360" w:lineRule="auto"/>
        <w:rPr>
          <w:rFonts w:ascii="Ubisoft Sans" w:eastAsia="Calibri" w:hAnsi="Ubisoft Sans" w:cs="Ubisoft Sans"/>
          <w:sz w:val="20"/>
          <w:szCs w:val="20"/>
          <w:lang w:val="en-US"/>
        </w:rPr>
      </w:pPr>
      <w:r w:rsidRPr="00B40D7E">
        <w:rPr>
          <w:rFonts w:ascii="Ubisoft Sans" w:eastAsia="Calibri" w:hAnsi="Ubisoft Sans" w:cs="Ubisoft Sans"/>
          <w:sz w:val="20"/>
          <w:szCs w:val="20"/>
          <w:lang w:val="en-US"/>
        </w:rPr>
        <w:t xml:space="preserve">Ubisoft may transfer your personal data to non-European countries that ensure an adequate level of protection according to the EU Commission or within the framework of the standard data protection clauses adopted by the EU Commission </w:t>
      </w:r>
      <w:hyperlink r:id="rId9" w:history="1">
        <w:r w:rsidRPr="00B40D7E">
          <w:rPr>
            <w:rStyle w:val="Lienhypertexte"/>
            <w:rFonts w:ascii="Ubisoft Sans" w:eastAsia="Calibri" w:hAnsi="Ubisoft Sans" w:cs="Ubisoft Sans"/>
            <w:sz w:val="20"/>
            <w:szCs w:val="20"/>
            <w:lang w:val="en-US"/>
          </w:rPr>
          <w:t>here</w:t>
        </w:r>
      </w:hyperlink>
      <w:r w:rsidRPr="00B40D7E">
        <w:rPr>
          <w:rFonts w:ascii="Ubisoft Sans" w:eastAsia="Calibri" w:hAnsi="Ubisoft Sans" w:cs="Ubisoft Sans"/>
          <w:sz w:val="20"/>
          <w:szCs w:val="20"/>
          <w:lang w:val="en-US"/>
        </w:rPr>
        <w:t xml:space="preserve">. </w:t>
      </w:r>
    </w:p>
    <w:p w14:paraId="56C3417E" w14:textId="77777777" w:rsidR="002C4458" w:rsidRPr="00B40D7E" w:rsidRDefault="002C4458" w:rsidP="002C4458">
      <w:pPr>
        <w:spacing w:line="360" w:lineRule="auto"/>
        <w:rPr>
          <w:rFonts w:ascii="Ubisoft Sans" w:eastAsia="Calibri" w:hAnsi="Ubisoft Sans" w:cs="Ubisoft Sans"/>
          <w:sz w:val="20"/>
          <w:szCs w:val="20"/>
          <w:lang w:val="en-US"/>
        </w:rPr>
      </w:pPr>
      <w:r w:rsidRPr="00B40D7E">
        <w:rPr>
          <w:rFonts w:ascii="Ubisoft Sans" w:eastAsia="Calibri" w:hAnsi="Ubisoft Sans" w:cs="Ubisoft Sans"/>
          <w:sz w:val="20"/>
          <w:szCs w:val="20"/>
          <w:lang w:val="en-US"/>
        </w:rPr>
        <w:t xml:space="preserve">You can request a copy of your data, its deletion or rectification, object to the processing of your data, request the restriction of its processing, and/or receive your information in portable form by contacting Ubisoft's data protection officers </w:t>
      </w:r>
      <w:hyperlink r:id="rId10" w:history="1">
        <w:r w:rsidRPr="00B40D7E">
          <w:rPr>
            <w:rStyle w:val="Lienhypertexte"/>
            <w:rFonts w:ascii="Ubisoft Sans" w:eastAsia="Calibri" w:hAnsi="Ubisoft Sans" w:cs="Ubisoft Sans"/>
            <w:sz w:val="20"/>
            <w:szCs w:val="20"/>
            <w:lang w:val="en-US"/>
          </w:rPr>
          <w:t>here</w:t>
        </w:r>
      </w:hyperlink>
      <w:r w:rsidRPr="00B40D7E">
        <w:rPr>
          <w:rFonts w:ascii="Ubisoft Sans" w:eastAsia="Calibri" w:hAnsi="Ubisoft Sans" w:cs="Ubisoft Sans"/>
          <w:sz w:val="20"/>
          <w:szCs w:val="20"/>
          <w:lang w:val="en-US"/>
        </w:rPr>
        <w:t>. After contacting us, if you are not satisfied with the way we have handled your request, you may address a complaint to the regulatory authority of your country.</w:t>
      </w:r>
    </w:p>
    <w:p w14:paraId="06CC286E" w14:textId="77777777" w:rsidR="002C1002" w:rsidRPr="002C4458" w:rsidRDefault="002C1002" w:rsidP="0009279A">
      <w:pPr>
        <w:spacing w:line="360" w:lineRule="auto"/>
        <w:rPr>
          <w:rFonts w:ascii="Ubisoft Sans" w:eastAsia="Calibri" w:hAnsi="Ubisoft Sans" w:cs="Ubisoft Sans"/>
          <w:sz w:val="20"/>
          <w:szCs w:val="20"/>
          <w:lang w:val="en-US"/>
        </w:rPr>
      </w:pPr>
    </w:p>
    <w:sectPr w:rsidR="002C1002" w:rsidRPr="002C4458" w:rsidSect="00FF07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B928" w14:textId="77777777" w:rsidR="00EE7591" w:rsidRDefault="00EE7591">
      <w:pPr>
        <w:spacing w:after="0" w:line="240" w:lineRule="auto"/>
      </w:pPr>
      <w:r>
        <w:separator/>
      </w:r>
    </w:p>
  </w:endnote>
  <w:endnote w:type="continuationSeparator" w:id="0">
    <w:p w14:paraId="29D30457" w14:textId="77777777" w:rsidR="00EE7591" w:rsidRDefault="00EE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isoft Sans">
    <w:panose1 w:val="02000504030000020004"/>
    <w:charset w:val="00"/>
    <w:family w:val="auto"/>
    <w:pitch w:val="variable"/>
    <w:sig w:usb0="00002207" w:usb1="00000000" w:usb2="00000000" w:usb3="00000000" w:csb0="0000005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507D" w14:textId="77777777" w:rsidR="00FF0720" w:rsidRDefault="00FF07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34AE" w14:textId="77777777" w:rsidR="00FF0720" w:rsidRDefault="00FF07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364F" w14:textId="77777777" w:rsidR="00FF0720" w:rsidRDefault="00FF07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3CB9" w14:textId="77777777" w:rsidR="00EE7591" w:rsidRDefault="00EE7591">
      <w:pPr>
        <w:spacing w:after="0" w:line="240" w:lineRule="auto"/>
      </w:pPr>
      <w:r>
        <w:separator/>
      </w:r>
    </w:p>
  </w:footnote>
  <w:footnote w:type="continuationSeparator" w:id="0">
    <w:p w14:paraId="36221CC8" w14:textId="77777777" w:rsidR="00EE7591" w:rsidRDefault="00EE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71BB" w14:textId="77777777" w:rsidR="00FF0720" w:rsidRDefault="00FF07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0E3A" w14:textId="77777777" w:rsidR="00FF0720" w:rsidRDefault="00FF07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B03F" w14:textId="77777777" w:rsidR="00FF0720" w:rsidRDefault="00FF07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E6A"/>
    <w:multiLevelType w:val="hybridMultilevel"/>
    <w:tmpl w:val="1DFE0F3C"/>
    <w:lvl w:ilvl="0" w:tplc="6D42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A92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C2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406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EF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03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E8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C1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6E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539B"/>
    <w:multiLevelType w:val="hybridMultilevel"/>
    <w:tmpl w:val="D1B498D4"/>
    <w:lvl w:ilvl="0" w:tplc="19E0E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768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20BF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A2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A1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C8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47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61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E1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6103"/>
    <w:multiLevelType w:val="multilevel"/>
    <w:tmpl w:val="45E6DD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0682136"/>
    <w:multiLevelType w:val="hybridMultilevel"/>
    <w:tmpl w:val="9918AE3C"/>
    <w:lvl w:ilvl="0" w:tplc="07A814C2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D76E2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0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A2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AA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61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A7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C1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747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182F"/>
    <w:multiLevelType w:val="hybridMultilevel"/>
    <w:tmpl w:val="49688D06"/>
    <w:lvl w:ilvl="0" w:tplc="7BE6CBF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EEED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25D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258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6EE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C5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6C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05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A4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B7B"/>
    <w:multiLevelType w:val="hybridMultilevel"/>
    <w:tmpl w:val="3E3A977A"/>
    <w:lvl w:ilvl="0" w:tplc="BBEAA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6C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567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22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48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CA3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82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80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FCE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05E75"/>
    <w:multiLevelType w:val="hybridMultilevel"/>
    <w:tmpl w:val="61EAE1D4"/>
    <w:lvl w:ilvl="0" w:tplc="307C6D52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837EF1D4" w:tentative="1">
      <w:start w:val="1"/>
      <w:numFmt w:val="lowerLetter"/>
      <w:lvlText w:val="%2."/>
      <w:lvlJc w:val="left"/>
      <w:pPr>
        <w:ind w:left="1080" w:hanging="360"/>
      </w:pPr>
    </w:lvl>
    <w:lvl w:ilvl="2" w:tplc="FD2419CE" w:tentative="1">
      <w:start w:val="1"/>
      <w:numFmt w:val="lowerRoman"/>
      <w:lvlText w:val="%3."/>
      <w:lvlJc w:val="right"/>
      <w:pPr>
        <w:ind w:left="1800" w:hanging="180"/>
      </w:pPr>
    </w:lvl>
    <w:lvl w:ilvl="3" w:tplc="71E6192C" w:tentative="1">
      <w:start w:val="1"/>
      <w:numFmt w:val="decimal"/>
      <w:lvlText w:val="%4."/>
      <w:lvlJc w:val="left"/>
      <w:pPr>
        <w:ind w:left="2520" w:hanging="360"/>
      </w:pPr>
    </w:lvl>
    <w:lvl w:ilvl="4" w:tplc="FD74F866" w:tentative="1">
      <w:start w:val="1"/>
      <w:numFmt w:val="lowerLetter"/>
      <w:lvlText w:val="%5."/>
      <w:lvlJc w:val="left"/>
      <w:pPr>
        <w:ind w:left="3240" w:hanging="360"/>
      </w:pPr>
    </w:lvl>
    <w:lvl w:ilvl="5" w:tplc="06402A02" w:tentative="1">
      <w:start w:val="1"/>
      <w:numFmt w:val="lowerRoman"/>
      <w:lvlText w:val="%6."/>
      <w:lvlJc w:val="right"/>
      <w:pPr>
        <w:ind w:left="3960" w:hanging="180"/>
      </w:pPr>
    </w:lvl>
    <w:lvl w:ilvl="6" w:tplc="E44A81BA" w:tentative="1">
      <w:start w:val="1"/>
      <w:numFmt w:val="decimal"/>
      <w:lvlText w:val="%7."/>
      <w:lvlJc w:val="left"/>
      <w:pPr>
        <w:ind w:left="4680" w:hanging="360"/>
      </w:pPr>
    </w:lvl>
    <w:lvl w:ilvl="7" w:tplc="1E449A10" w:tentative="1">
      <w:start w:val="1"/>
      <w:numFmt w:val="lowerLetter"/>
      <w:lvlText w:val="%8."/>
      <w:lvlJc w:val="left"/>
      <w:pPr>
        <w:ind w:left="5400" w:hanging="360"/>
      </w:pPr>
    </w:lvl>
    <w:lvl w:ilvl="8" w:tplc="F34068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4D05B0"/>
    <w:multiLevelType w:val="hybridMultilevel"/>
    <w:tmpl w:val="8416BBE2"/>
    <w:lvl w:ilvl="0" w:tplc="4692A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DEF86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7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88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EE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60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ED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28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60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F499B"/>
    <w:multiLevelType w:val="multilevel"/>
    <w:tmpl w:val="BE7AB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4502963"/>
    <w:multiLevelType w:val="hybridMultilevel"/>
    <w:tmpl w:val="00F2B7BC"/>
    <w:lvl w:ilvl="0" w:tplc="190A077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4384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0C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0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E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8F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41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02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06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B74CC"/>
    <w:multiLevelType w:val="multilevel"/>
    <w:tmpl w:val="CA0476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D6D518A"/>
    <w:multiLevelType w:val="multilevel"/>
    <w:tmpl w:val="1A9633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08E1E76"/>
    <w:multiLevelType w:val="hybridMultilevel"/>
    <w:tmpl w:val="BD3C2F02"/>
    <w:lvl w:ilvl="0" w:tplc="EE7E1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09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EA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6B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8E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0E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CF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48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A9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E4D6E"/>
    <w:multiLevelType w:val="multilevel"/>
    <w:tmpl w:val="D8664B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4E218E7"/>
    <w:multiLevelType w:val="hybridMultilevel"/>
    <w:tmpl w:val="59E40C2E"/>
    <w:lvl w:ilvl="0" w:tplc="8FD8CB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C44E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E069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E06B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46F6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FE8DC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BEA0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C22C7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FAA6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16975"/>
    <w:multiLevelType w:val="hybridMultilevel"/>
    <w:tmpl w:val="1DC47038"/>
    <w:lvl w:ilvl="0" w:tplc="121403E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7926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EB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AD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44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23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66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0E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F89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B25A0"/>
    <w:multiLevelType w:val="hybridMultilevel"/>
    <w:tmpl w:val="70EC7434"/>
    <w:lvl w:ilvl="0" w:tplc="60AE8C58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b w:val="0"/>
        <w:bCs/>
      </w:rPr>
    </w:lvl>
    <w:lvl w:ilvl="1" w:tplc="7D967DE2" w:tentative="1">
      <w:start w:val="1"/>
      <w:numFmt w:val="lowerLetter"/>
      <w:lvlText w:val="%2."/>
      <w:lvlJc w:val="left"/>
      <w:pPr>
        <w:ind w:left="1485" w:hanging="360"/>
      </w:pPr>
    </w:lvl>
    <w:lvl w:ilvl="2" w:tplc="D18A4D08" w:tentative="1">
      <w:start w:val="1"/>
      <w:numFmt w:val="lowerRoman"/>
      <w:lvlText w:val="%3."/>
      <w:lvlJc w:val="right"/>
      <w:pPr>
        <w:ind w:left="2205" w:hanging="180"/>
      </w:pPr>
    </w:lvl>
    <w:lvl w:ilvl="3" w:tplc="A1F25AF4" w:tentative="1">
      <w:start w:val="1"/>
      <w:numFmt w:val="decimal"/>
      <w:lvlText w:val="%4."/>
      <w:lvlJc w:val="left"/>
      <w:pPr>
        <w:ind w:left="2925" w:hanging="360"/>
      </w:pPr>
    </w:lvl>
    <w:lvl w:ilvl="4" w:tplc="ADFAF7B2" w:tentative="1">
      <w:start w:val="1"/>
      <w:numFmt w:val="lowerLetter"/>
      <w:lvlText w:val="%5."/>
      <w:lvlJc w:val="left"/>
      <w:pPr>
        <w:ind w:left="3645" w:hanging="360"/>
      </w:pPr>
    </w:lvl>
    <w:lvl w:ilvl="5" w:tplc="23BC4D84" w:tentative="1">
      <w:start w:val="1"/>
      <w:numFmt w:val="lowerRoman"/>
      <w:lvlText w:val="%6."/>
      <w:lvlJc w:val="right"/>
      <w:pPr>
        <w:ind w:left="4365" w:hanging="180"/>
      </w:pPr>
    </w:lvl>
    <w:lvl w:ilvl="6" w:tplc="1968F22A" w:tentative="1">
      <w:start w:val="1"/>
      <w:numFmt w:val="decimal"/>
      <w:lvlText w:val="%7."/>
      <w:lvlJc w:val="left"/>
      <w:pPr>
        <w:ind w:left="5085" w:hanging="360"/>
      </w:pPr>
    </w:lvl>
    <w:lvl w:ilvl="7" w:tplc="C366A162" w:tentative="1">
      <w:start w:val="1"/>
      <w:numFmt w:val="lowerLetter"/>
      <w:lvlText w:val="%8."/>
      <w:lvlJc w:val="left"/>
      <w:pPr>
        <w:ind w:left="5805" w:hanging="360"/>
      </w:pPr>
    </w:lvl>
    <w:lvl w:ilvl="8" w:tplc="D9F067AE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BA743E4"/>
    <w:multiLevelType w:val="multilevel"/>
    <w:tmpl w:val="649AD5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5784B7C"/>
    <w:multiLevelType w:val="multilevel"/>
    <w:tmpl w:val="1BBA1A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881698931">
    <w:abstractNumId w:val="10"/>
  </w:num>
  <w:num w:numId="2" w16cid:durableId="133765155">
    <w:abstractNumId w:val="18"/>
  </w:num>
  <w:num w:numId="3" w16cid:durableId="967129900">
    <w:abstractNumId w:val="13"/>
  </w:num>
  <w:num w:numId="4" w16cid:durableId="1072390637">
    <w:abstractNumId w:val="2"/>
  </w:num>
  <w:num w:numId="5" w16cid:durableId="875849172">
    <w:abstractNumId w:val="11"/>
  </w:num>
  <w:num w:numId="6" w16cid:durableId="1618677803">
    <w:abstractNumId w:val="8"/>
  </w:num>
  <w:num w:numId="7" w16cid:durableId="1230730095">
    <w:abstractNumId w:val="0"/>
  </w:num>
  <w:num w:numId="8" w16cid:durableId="1966959329">
    <w:abstractNumId w:val="16"/>
  </w:num>
  <w:num w:numId="9" w16cid:durableId="1330253480">
    <w:abstractNumId w:val="17"/>
  </w:num>
  <w:num w:numId="10" w16cid:durableId="406878215">
    <w:abstractNumId w:val="14"/>
  </w:num>
  <w:num w:numId="11" w16cid:durableId="1006135270">
    <w:abstractNumId w:val="12"/>
  </w:num>
  <w:num w:numId="12" w16cid:durableId="423501528">
    <w:abstractNumId w:val="1"/>
  </w:num>
  <w:num w:numId="13" w16cid:durableId="898250260">
    <w:abstractNumId w:val="9"/>
  </w:num>
  <w:num w:numId="14" w16cid:durableId="362558808">
    <w:abstractNumId w:val="3"/>
  </w:num>
  <w:num w:numId="15" w16cid:durableId="541869151">
    <w:abstractNumId w:val="4"/>
  </w:num>
  <w:num w:numId="16" w16cid:durableId="1372456969">
    <w:abstractNumId w:val="7"/>
  </w:num>
  <w:num w:numId="17" w16cid:durableId="1781341428">
    <w:abstractNumId w:val="15"/>
  </w:num>
  <w:num w:numId="18" w16cid:durableId="2038119971">
    <w:abstractNumId w:val="6"/>
  </w:num>
  <w:num w:numId="19" w16cid:durableId="295986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74"/>
    <w:rsid w:val="00013232"/>
    <w:rsid w:val="00013CEA"/>
    <w:rsid w:val="00022BEB"/>
    <w:rsid w:val="000317E0"/>
    <w:rsid w:val="00035685"/>
    <w:rsid w:val="0004425E"/>
    <w:rsid w:val="00047197"/>
    <w:rsid w:val="000542D6"/>
    <w:rsid w:val="000547B7"/>
    <w:rsid w:val="00064BE2"/>
    <w:rsid w:val="000713ED"/>
    <w:rsid w:val="000730EA"/>
    <w:rsid w:val="0008252D"/>
    <w:rsid w:val="0009279A"/>
    <w:rsid w:val="000A01E5"/>
    <w:rsid w:val="000B1B9C"/>
    <w:rsid w:val="000B4E94"/>
    <w:rsid w:val="000C2364"/>
    <w:rsid w:val="000D0001"/>
    <w:rsid w:val="000D208E"/>
    <w:rsid w:val="000F77B3"/>
    <w:rsid w:val="001242C9"/>
    <w:rsid w:val="001247AD"/>
    <w:rsid w:val="001342C5"/>
    <w:rsid w:val="00161FF4"/>
    <w:rsid w:val="00174763"/>
    <w:rsid w:val="00187E64"/>
    <w:rsid w:val="001A49BD"/>
    <w:rsid w:val="001B0D74"/>
    <w:rsid w:val="001B1205"/>
    <w:rsid w:val="001B6A4F"/>
    <w:rsid w:val="001B7A26"/>
    <w:rsid w:val="001C1B59"/>
    <w:rsid w:val="001E1667"/>
    <w:rsid w:val="001F10D8"/>
    <w:rsid w:val="001F495F"/>
    <w:rsid w:val="001F65BC"/>
    <w:rsid w:val="001F6CB2"/>
    <w:rsid w:val="00202A33"/>
    <w:rsid w:val="00204F88"/>
    <w:rsid w:val="00220239"/>
    <w:rsid w:val="00224A93"/>
    <w:rsid w:val="002302A6"/>
    <w:rsid w:val="00233689"/>
    <w:rsid w:val="00240466"/>
    <w:rsid w:val="00254ADF"/>
    <w:rsid w:val="00293AAD"/>
    <w:rsid w:val="002A34C8"/>
    <w:rsid w:val="002B2F1C"/>
    <w:rsid w:val="002C1002"/>
    <w:rsid w:val="002C2F35"/>
    <w:rsid w:val="002C4458"/>
    <w:rsid w:val="002D7093"/>
    <w:rsid w:val="002F0B80"/>
    <w:rsid w:val="002F1454"/>
    <w:rsid w:val="0030772A"/>
    <w:rsid w:val="00310E24"/>
    <w:rsid w:val="00312D90"/>
    <w:rsid w:val="00314AD3"/>
    <w:rsid w:val="0031504F"/>
    <w:rsid w:val="00337BDB"/>
    <w:rsid w:val="003420CF"/>
    <w:rsid w:val="00354A1F"/>
    <w:rsid w:val="0036221A"/>
    <w:rsid w:val="00393BC4"/>
    <w:rsid w:val="00396299"/>
    <w:rsid w:val="00396E1C"/>
    <w:rsid w:val="003A7A37"/>
    <w:rsid w:val="003C1CD8"/>
    <w:rsid w:val="003D4801"/>
    <w:rsid w:val="003D5543"/>
    <w:rsid w:val="003E1E3B"/>
    <w:rsid w:val="003F2449"/>
    <w:rsid w:val="00414BDA"/>
    <w:rsid w:val="00416E19"/>
    <w:rsid w:val="004203F4"/>
    <w:rsid w:val="00426283"/>
    <w:rsid w:val="00426A09"/>
    <w:rsid w:val="004330DA"/>
    <w:rsid w:val="00441E4E"/>
    <w:rsid w:val="004472ED"/>
    <w:rsid w:val="00472B4F"/>
    <w:rsid w:val="00475FB2"/>
    <w:rsid w:val="00493D3F"/>
    <w:rsid w:val="004A2175"/>
    <w:rsid w:val="004A5CD3"/>
    <w:rsid w:val="004B1E5C"/>
    <w:rsid w:val="004D0784"/>
    <w:rsid w:val="004D5CC9"/>
    <w:rsid w:val="004E5985"/>
    <w:rsid w:val="004F2C43"/>
    <w:rsid w:val="004F78BC"/>
    <w:rsid w:val="005223E1"/>
    <w:rsid w:val="00527941"/>
    <w:rsid w:val="00552B9C"/>
    <w:rsid w:val="005619E9"/>
    <w:rsid w:val="0057455F"/>
    <w:rsid w:val="005763CE"/>
    <w:rsid w:val="0058464F"/>
    <w:rsid w:val="005A2B0C"/>
    <w:rsid w:val="005A57C5"/>
    <w:rsid w:val="005A7C83"/>
    <w:rsid w:val="005E326E"/>
    <w:rsid w:val="005F2C4E"/>
    <w:rsid w:val="005F3A1B"/>
    <w:rsid w:val="005F52BA"/>
    <w:rsid w:val="00611D4D"/>
    <w:rsid w:val="00622F3B"/>
    <w:rsid w:val="00626EE8"/>
    <w:rsid w:val="006329D5"/>
    <w:rsid w:val="006348AF"/>
    <w:rsid w:val="00657B57"/>
    <w:rsid w:val="0066599E"/>
    <w:rsid w:val="00690124"/>
    <w:rsid w:val="0069577E"/>
    <w:rsid w:val="006A4DE7"/>
    <w:rsid w:val="006C17A8"/>
    <w:rsid w:val="006C51FE"/>
    <w:rsid w:val="006C70D1"/>
    <w:rsid w:val="006E5468"/>
    <w:rsid w:val="006E5524"/>
    <w:rsid w:val="006E7A67"/>
    <w:rsid w:val="006F59CB"/>
    <w:rsid w:val="006F77AB"/>
    <w:rsid w:val="006F7C33"/>
    <w:rsid w:val="00702C47"/>
    <w:rsid w:val="007064FE"/>
    <w:rsid w:val="00710035"/>
    <w:rsid w:val="00712AF9"/>
    <w:rsid w:val="00721103"/>
    <w:rsid w:val="007530C7"/>
    <w:rsid w:val="00760D44"/>
    <w:rsid w:val="00787C72"/>
    <w:rsid w:val="00787FBC"/>
    <w:rsid w:val="007A3A3E"/>
    <w:rsid w:val="007D02DB"/>
    <w:rsid w:val="007D058F"/>
    <w:rsid w:val="007D1795"/>
    <w:rsid w:val="007D412B"/>
    <w:rsid w:val="007E62EF"/>
    <w:rsid w:val="007F574C"/>
    <w:rsid w:val="00807DD4"/>
    <w:rsid w:val="0081678B"/>
    <w:rsid w:val="008168F6"/>
    <w:rsid w:val="0083424E"/>
    <w:rsid w:val="008455A4"/>
    <w:rsid w:val="0084735F"/>
    <w:rsid w:val="00851231"/>
    <w:rsid w:val="00871461"/>
    <w:rsid w:val="00875C99"/>
    <w:rsid w:val="00895CB2"/>
    <w:rsid w:val="00897882"/>
    <w:rsid w:val="008B08A3"/>
    <w:rsid w:val="008E1972"/>
    <w:rsid w:val="008E529C"/>
    <w:rsid w:val="008F0362"/>
    <w:rsid w:val="008F1D6F"/>
    <w:rsid w:val="00903E9F"/>
    <w:rsid w:val="00907170"/>
    <w:rsid w:val="0091336C"/>
    <w:rsid w:val="00915801"/>
    <w:rsid w:val="00921EE5"/>
    <w:rsid w:val="00927A8B"/>
    <w:rsid w:val="00934769"/>
    <w:rsid w:val="00944ABB"/>
    <w:rsid w:val="00954F73"/>
    <w:rsid w:val="0097593D"/>
    <w:rsid w:val="00975B9D"/>
    <w:rsid w:val="00986572"/>
    <w:rsid w:val="00986D43"/>
    <w:rsid w:val="0099117A"/>
    <w:rsid w:val="009B1449"/>
    <w:rsid w:val="009B30DF"/>
    <w:rsid w:val="009C114D"/>
    <w:rsid w:val="009E5085"/>
    <w:rsid w:val="00A07A0D"/>
    <w:rsid w:val="00A21ED1"/>
    <w:rsid w:val="00A40A7D"/>
    <w:rsid w:val="00A410B3"/>
    <w:rsid w:val="00A532C3"/>
    <w:rsid w:val="00AA4022"/>
    <w:rsid w:val="00AC2517"/>
    <w:rsid w:val="00AD415C"/>
    <w:rsid w:val="00B14482"/>
    <w:rsid w:val="00B30522"/>
    <w:rsid w:val="00B32F1B"/>
    <w:rsid w:val="00B341B1"/>
    <w:rsid w:val="00B40D7E"/>
    <w:rsid w:val="00B4761F"/>
    <w:rsid w:val="00B50EEF"/>
    <w:rsid w:val="00B56A30"/>
    <w:rsid w:val="00B61426"/>
    <w:rsid w:val="00B73750"/>
    <w:rsid w:val="00B86D78"/>
    <w:rsid w:val="00B904B1"/>
    <w:rsid w:val="00B9615B"/>
    <w:rsid w:val="00BB668A"/>
    <w:rsid w:val="00BC62F7"/>
    <w:rsid w:val="00BD6565"/>
    <w:rsid w:val="00BE0D74"/>
    <w:rsid w:val="00BF0501"/>
    <w:rsid w:val="00C07763"/>
    <w:rsid w:val="00C07BA5"/>
    <w:rsid w:val="00C21275"/>
    <w:rsid w:val="00C30B1C"/>
    <w:rsid w:val="00C31ED3"/>
    <w:rsid w:val="00C47C87"/>
    <w:rsid w:val="00C56014"/>
    <w:rsid w:val="00C646A1"/>
    <w:rsid w:val="00C8146D"/>
    <w:rsid w:val="00C84737"/>
    <w:rsid w:val="00C92A49"/>
    <w:rsid w:val="00C9453F"/>
    <w:rsid w:val="00CB2F6E"/>
    <w:rsid w:val="00CC340D"/>
    <w:rsid w:val="00CC6A9E"/>
    <w:rsid w:val="00CD2F4F"/>
    <w:rsid w:val="00CD679C"/>
    <w:rsid w:val="00CE01B0"/>
    <w:rsid w:val="00CE0685"/>
    <w:rsid w:val="00CE2D7F"/>
    <w:rsid w:val="00CF5C3E"/>
    <w:rsid w:val="00D01DBE"/>
    <w:rsid w:val="00D13223"/>
    <w:rsid w:val="00D13B10"/>
    <w:rsid w:val="00D169CE"/>
    <w:rsid w:val="00D36258"/>
    <w:rsid w:val="00D551FF"/>
    <w:rsid w:val="00D61148"/>
    <w:rsid w:val="00D61465"/>
    <w:rsid w:val="00D7357D"/>
    <w:rsid w:val="00D85868"/>
    <w:rsid w:val="00D91107"/>
    <w:rsid w:val="00D92D43"/>
    <w:rsid w:val="00DA4F17"/>
    <w:rsid w:val="00DB0CEA"/>
    <w:rsid w:val="00DB3D6A"/>
    <w:rsid w:val="00DB4F58"/>
    <w:rsid w:val="00DB5561"/>
    <w:rsid w:val="00DB764E"/>
    <w:rsid w:val="00DE1A86"/>
    <w:rsid w:val="00DE52D5"/>
    <w:rsid w:val="00DF2A23"/>
    <w:rsid w:val="00E20538"/>
    <w:rsid w:val="00E319D4"/>
    <w:rsid w:val="00E32562"/>
    <w:rsid w:val="00E41F7C"/>
    <w:rsid w:val="00E435BE"/>
    <w:rsid w:val="00E51803"/>
    <w:rsid w:val="00E5551C"/>
    <w:rsid w:val="00E75B32"/>
    <w:rsid w:val="00E83C00"/>
    <w:rsid w:val="00E866E1"/>
    <w:rsid w:val="00EA2FC7"/>
    <w:rsid w:val="00EA7932"/>
    <w:rsid w:val="00EB2F1B"/>
    <w:rsid w:val="00EB7AF0"/>
    <w:rsid w:val="00EC14AE"/>
    <w:rsid w:val="00EC27FC"/>
    <w:rsid w:val="00EC2FEE"/>
    <w:rsid w:val="00EC418E"/>
    <w:rsid w:val="00EC5EDD"/>
    <w:rsid w:val="00ED2FE5"/>
    <w:rsid w:val="00ED6150"/>
    <w:rsid w:val="00EE1420"/>
    <w:rsid w:val="00EE1A8C"/>
    <w:rsid w:val="00EE52C1"/>
    <w:rsid w:val="00EE68C5"/>
    <w:rsid w:val="00EE7591"/>
    <w:rsid w:val="00EF0626"/>
    <w:rsid w:val="00F10B88"/>
    <w:rsid w:val="00F27F39"/>
    <w:rsid w:val="00F30ACA"/>
    <w:rsid w:val="00F30B9E"/>
    <w:rsid w:val="00F346AB"/>
    <w:rsid w:val="00F36482"/>
    <w:rsid w:val="00F55841"/>
    <w:rsid w:val="00F6178F"/>
    <w:rsid w:val="00F70C98"/>
    <w:rsid w:val="00F9406F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0DD8"/>
  <w15:chartTrackingRefBased/>
  <w15:docId w15:val="{0649C37D-DB35-42E6-83F3-217D463E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0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link w:val="Titre4Car"/>
    <w:qFormat/>
    <w:rsid w:val="001B0D74"/>
    <w:pPr>
      <w:keepNext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1B0D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character" w:styleId="Lienhypertexte">
    <w:name w:val="Hyperlink"/>
    <w:rsid w:val="001B0D74"/>
    <w:rPr>
      <w:rFonts w:ascii="Times New Roman" w:hAnsi="Times New Roman" w:cs="Times New Roman" w:hint="default"/>
      <w:color w:val="0000FF"/>
      <w:u w:val="single"/>
    </w:rPr>
  </w:style>
  <w:style w:type="paragraph" w:styleId="Commentaire">
    <w:name w:val="annotation text"/>
    <w:basedOn w:val="Normal"/>
    <w:link w:val="CommentaireCar"/>
    <w:rsid w:val="001B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rsid w:val="001B0D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Marquedecommentaire">
    <w:name w:val="annotation reference"/>
    <w:uiPriority w:val="99"/>
    <w:rsid w:val="001B0D74"/>
    <w:rPr>
      <w:sz w:val="16"/>
      <w:szCs w:val="16"/>
    </w:rPr>
  </w:style>
  <w:style w:type="character" w:customStyle="1" w:styleId="DeltaViewInsertion">
    <w:name w:val="DeltaView Insertion"/>
    <w:rsid w:val="001B0D74"/>
    <w:rPr>
      <w:color w:val="0000FF"/>
      <w:spacing w:val="0"/>
      <w:u w:val="single"/>
    </w:rPr>
  </w:style>
  <w:style w:type="character" w:customStyle="1" w:styleId="legalpromoem">
    <w:name w:val="legalpromoem"/>
    <w:rsid w:val="001B0D74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Policepardfaut"/>
    <w:rsid w:val="001B0D74"/>
  </w:style>
  <w:style w:type="character" w:styleId="lev">
    <w:name w:val="Strong"/>
    <w:uiPriority w:val="22"/>
    <w:qFormat/>
    <w:rsid w:val="001B0D74"/>
    <w:rPr>
      <w:b/>
      <w:bCs/>
    </w:rPr>
  </w:style>
  <w:style w:type="paragraph" w:styleId="Paragraphedeliste">
    <w:name w:val="List Paragraph"/>
    <w:basedOn w:val="Normal"/>
    <w:uiPriority w:val="34"/>
    <w:qFormat/>
    <w:rsid w:val="001B0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B0D7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D7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B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D74"/>
  </w:style>
  <w:style w:type="paragraph" w:styleId="Pieddepage">
    <w:name w:val="footer"/>
    <w:basedOn w:val="Normal"/>
    <w:link w:val="PieddepageCar"/>
    <w:uiPriority w:val="99"/>
    <w:unhideWhenUsed/>
    <w:rsid w:val="001B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D74"/>
  </w:style>
  <w:style w:type="character" w:customStyle="1" w:styleId="Titre1Car">
    <w:name w:val="Titre 1 Car"/>
    <w:basedOn w:val="Policepardfaut"/>
    <w:link w:val="Titre1"/>
    <w:uiPriority w:val="9"/>
    <w:rsid w:val="001B0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4D"/>
    <w:pPr>
      <w:spacing w:after="160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6599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styleId="Rvision">
    <w:name w:val="Revision"/>
    <w:hidden/>
    <w:uiPriority w:val="99"/>
    <w:semiHidden/>
    <w:rsid w:val="00E20538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2C1002"/>
    <w:rPr>
      <w:color w:val="954F72" w:themeColor="followedHyperlink"/>
      <w:u w:val="single"/>
    </w:rPr>
  </w:style>
  <w:style w:type="character" w:customStyle="1" w:styleId="help-display-cond">
    <w:name w:val="help-display-cond"/>
    <w:basedOn w:val="Policepardfaut"/>
    <w:rsid w:val="00E51803"/>
  </w:style>
  <w:style w:type="character" w:styleId="Mentionnonrsolue">
    <w:name w:val="Unresolved Mention"/>
    <w:basedOn w:val="Policepardfaut"/>
    <w:uiPriority w:val="99"/>
    <w:rsid w:val="00C21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5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37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54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upport.ubi.com/faqs/35367/Reviewing-the-data-that-Ubisoft-holds-about-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law/law-topic/data-protection/international-dimension-data-protection/standard-contractual-clauses-scc_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EF32-F372-4385-B466-32B86836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Ubisoft Entertainment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De Varax</dc:creator>
  <cp:lastModifiedBy>Clément Bunel</cp:lastModifiedBy>
  <cp:revision>152</cp:revision>
  <cp:lastPrinted>2020-01-09T14:08:00Z</cp:lastPrinted>
  <dcterms:created xsi:type="dcterms:W3CDTF">2019-12-20T11:21:00Z</dcterms:created>
  <dcterms:modified xsi:type="dcterms:W3CDTF">2022-11-03T11:13:00Z</dcterms:modified>
</cp:coreProperties>
</file>