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B450" w14:textId="77777777" w:rsidR="00686B7A" w:rsidRPr="00F8692E" w:rsidRDefault="00686B7A" w:rsidP="00686B7A">
      <w:pPr>
        <w:spacing w:after="0" w:line="240" w:lineRule="auto"/>
        <w:jc w:val="center"/>
        <w:rPr>
          <w:b/>
          <w:sz w:val="28"/>
          <w:szCs w:val="28"/>
        </w:rPr>
      </w:pPr>
      <w:r w:rsidRPr="00F8692E">
        <w:rPr>
          <w:b/>
          <w:sz w:val="28"/>
          <w:szCs w:val="28"/>
        </w:rPr>
        <w:t>“Assassin’s Creed: Photo Mode Contest” OFFICIAL RULES</w:t>
      </w:r>
    </w:p>
    <w:p w14:paraId="18B139A1" w14:textId="77777777" w:rsidR="00686B7A" w:rsidRDefault="00686B7A" w:rsidP="00686B7A">
      <w:pPr>
        <w:spacing w:after="0" w:line="240" w:lineRule="auto"/>
        <w:jc w:val="center"/>
      </w:pPr>
    </w:p>
    <w:p w14:paraId="61FCA3C9" w14:textId="77777777" w:rsidR="00686B7A" w:rsidRPr="00F8692E" w:rsidRDefault="00686B7A" w:rsidP="00686B7A">
      <w:pPr>
        <w:spacing w:after="0" w:line="240" w:lineRule="auto"/>
        <w:jc w:val="center"/>
        <w:rPr>
          <w:b/>
        </w:rPr>
      </w:pPr>
      <w:r w:rsidRPr="00F8692E">
        <w:rPr>
          <w:b/>
        </w:rPr>
        <w:t>NO PURCHASE OR PAYMENT NECESSARY TO ENTER OR WIN. A PURCHASE WILL NOT INCREASE YOUR CHANCES OF WINNING.</w:t>
      </w:r>
    </w:p>
    <w:p w14:paraId="34244F1B" w14:textId="77777777" w:rsidR="00686B7A" w:rsidRPr="00F8692E" w:rsidRDefault="00686B7A" w:rsidP="00686B7A">
      <w:pPr>
        <w:spacing w:after="0" w:line="240" w:lineRule="auto"/>
        <w:jc w:val="center"/>
        <w:rPr>
          <w:b/>
        </w:rPr>
      </w:pPr>
    </w:p>
    <w:p w14:paraId="6FFB86AA" w14:textId="77777777" w:rsidR="00686B7A" w:rsidRPr="00F8692E" w:rsidRDefault="00686B7A" w:rsidP="00686B7A">
      <w:pPr>
        <w:spacing w:after="0" w:line="240" w:lineRule="auto"/>
        <w:jc w:val="center"/>
        <w:rPr>
          <w:b/>
        </w:rPr>
      </w:pPr>
      <w:r w:rsidRPr="00F8692E">
        <w:rPr>
          <w:b/>
        </w:rPr>
        <w:t>VOID WHERE PROHIBITED BY LAW OR REGULATION. PARTICIPANTS MUST BE EIGHTEEN (18) OR OLDER AT THE TIME OF ENTRY.</w:t>
      </w:r>
    </w:p>
    <w:p w14:paraId="1F6A0904" w14:textId="77777777" w:rsidR="00686B7A" w:rsidRDefault="00686B7A" w:rsidP="00686B7A">
      <w:pPr>
        <w:spacing w:after="0" w:line="240" w:lineRule="auto"/>
      </w:pPr>
    </w:p>
    <w:p w14:paraId="41E8AF9A" w14:textId="77777777" w:rsidR="00686B7A" w:rsidRDefault="00686B7A" w:rsidP="00686B7A">
      <w:pPr>
        <w:spacing w:after="0" w:line="240" w:lineRule="auto"/>
      </w:pPr>
      <w:r>
        <w:t>This Competition is in no way sponsored, endorsed or administered by, or associated with Facebook, Twitter</w:t>
      </w:r>
      <w:r w:rsidR="00A658A8">
        <w:t>,</w:t>
      </w:r>
      <w:r>
        <w:t xml:space="preserve"> YouTube</w:t>
      </w:r>
      <w:r w:rsidR="00A658A8">
        <w:t>,</w:t>
      </w:r>
      <w:r>
        <w:t xml:space="preserve"> or any other social media platform. You are providing your information to Ubisoft Divertissement Inc, 5505 boulevard Saint-Laurent, Montréal H2T 1S6, Canada and not to Facebook, Twitter, YouTube</w:t>
      </w:r>
      <w:r w:rsidR="00A658A8">
        <w:t>,</w:t>
      </w:r>
      <w:r>
        <w:t xml:space="preserve"> or </w:t>
      </w:r>
      <w:proofErr w:type="gramStart"/>
      <w:r>
        <w:t>other</w:t>
      </w:r>
      <w:proofErr w:type="gramEnd"/>
      <w:r>
        <w:t xml:space="preserve"> social media platform. The information you provide will only be used in accordance with the Ubisoft privacy policy which may be viewed at </w:t>
      </w:r>
      <w:proofErr w:type="gramStart"/>
      <w:r>
        <w:t>https://legal.ubi.com/privacypolicy .</w:t>
      </w:r>
      <w:proofErr w:type="gramEnd"/>
      <w:r>
        <w:t xml:space="preserve">    </w:t>
      </w:r>
    </w:p>
    <w:p w14:paraId="16A575EC" w14:textId="77777777" w:rsidR="00686B7A" w:rsidRDefault="00686B7A" w:rsidP="00686B7A">
      <w:r>
        <w:t xml:space="preserve"> </w:t>
      </w:r>
    </w:p>
    <w:p w14:paraId="64A9A371" w14:textId="52FA3A9E" w:rsidR="00686B7A" w:rsidRDefault="00686B7A" w:rsidP="00686B7A">
      <w:r>
        <w:t xml:space="preserve">1. ELIGIBILITY: (the “Competition”) is open to </w:t>
      </w:r>
      <w:r w:rsidR="00CE1750">
        <w:t xml:space="preserve">legal residents of </w:t>
      </w:r>
      <w:r w:rsidR="00C32BD9">
        <w:t xml:space="preserve">USA, Canada (including Quebec), Mexico, Argentina, Brazil, Chile, UK, Ireland, France, Germany, Spain, Italy, Netherlands, Belgium, Denmark, Finland, Norway, Sweden and Russia </w:t>
      </w:r>
      <w:r>
        <w:t xml:space="preserve">who </w:t>
      </w:r>
      <w:r w:rsidR="00CE1750">
        <w:t xml:space="preserve">are </w:t>
      </w:r>
      <w:r>
        <w:t xml:space="preserve">at least eighteen (18) years old at the time of entry.  Employees, officers, and directors of Sponsor and its affiliated companies, subsidiaries, licensees, franchisees, distributors, dealers, sales representatives, advertising and promotion agencies, and any and all other companies associated with the Competition (collectively, the “Competition Entities”), and each of their immediate families (i.e., parents, spouse, siblings, children, grandparents, step parents, stepchildren and step siblings, and their respective spouses, and those living in the same household, whether or not related) are not eligible to participate. Subject to all applicable federal, state, provincial, municipal, territorial and local laws, directives and regulations. Void </w:t>
      </w:r>
      <w:r w:rsidR="00CE1750">
        <w:t xml:space="preserve">outside of </w:t>
      </w:r>
      <w:r w:rsidR="00E54DDE" w:rsidRPr="00E54DDE">
        <w:t xml:space="preserve">USA, Canada (including Quebec), Mexico, Argentina, Brazil, Chile, UK, Ireland, France, Germany, Spain, Italy, Netherlands, Belgium, Denmark, Finland, Norway, Sweden and Russia </w:t>
      </w:r>
      <w:r w:rsidR="00CE1750">
        <w:t xml:space="preserve">and </w:t>
      </w:r>
      <w:r>
        <w:t xml:space="preserve">where prohibited. </w:t>
      </w:r>
    </w:p>
    <w:p w14:paraId="5AF0158B" w14:textId="77777777" w:rsidR="00686B7A" w:rsidRDefault="00686B7A" w:rsidP="00686B7A">
      <w:r>
        <w:t xml:space="preserve"> </w:t>
      </w:r>
    </w:p>
    <w:p w14:paraId="47775A20" w14:textId="77777777" w:rsidR="00686B7A" w:rsidRPr="001F010E" w:rsidRDefault="00686B7A" w:rsidP="00686B7A">
      <w:pPr>
        <w:rPr>
          <w:lang w:val="fr-FR"/>
        </w:rPr>
      </w:pPr>
      <w:r w:rsidRPr="001F010E">
        <w:rPr>
          <w:lang w:val="fr-FR"/>
        </w:rPr>
        <w:t xml:space="preserve">2. </w:t>
      </w:r>
      <w:proofErr w:type="gramStart"/>
      <w:r w:rsidRPr="001F010E">
        <w:rPr>
          <w:lang w:val="fr-FR"/>
        </w:rPr>
        <w:t>SPONSOR:</w:t>
      </w:r>
      <w:proofErr w:type="gramEnd"/>
      <w:r w:rsidRPr="001F010E">
        <w:rPr>
          <w:lang w:val="fr-FR"/>
        </w:rPr>
        <w:t xml:space="preserve">  Ubisoft Divertissement </w:t>
      </w:r>
      <w:proofErr w:type="spellStart"/>
      <w:r w:rsidRPr="001F010E">
        <w:rPr>
          <w:lang w:val="fr-FR"/>
        </w:rPr>
        <w:t>Inc</w:t>
      </w:r>
      <w:proofErr w:type="spellEnd"/>
      <w:r w:rsidRPr="001F010E">
        <w:rPr>
          <w:lang w:val="fr-FR"/>
        </w:rPr>
        <w:t xml:space="preserve">, 5505 boulevard Saint-Laurent, Montréal H2T 1S6, Canada. </w:t>
      </w:r>
    </w:p>
    <w:p w14:paraId="48C9554A" w14:textId="694D2EC7" w:rsidR="00686B7A" w:rsidRDefault="00686B7A" w:rsidP="00686B7A">
      <w:r>
        <w:t xml:space="preserve">3. COMPETITION PERIOD: The Competition will begin at </w:t>
      </w:r>
      <w:r w:rsidR="00EB4EE1" w:rsidRPr="00EB4EE1">
        <w:rPr>
          <w:b/>
        </w:rPr>
        <w:t xml:space="preserve">12:00 AM </w:t>
      </w:r>
      <w:r w:rsidR="00CE1750">
        <w:t xml:space="preserve">Eastern </w:t>
      </w:r>
      <w:r>
        <w:t>Time (“</w:t>
      </w:r>
      <w:r w:rsidR="00EB4EE1">
        <w:t>E</w:t>
      </w:r>
      <w:r>
        <w:t xml:space="preserve">T”) on </w:t>
      </w:r>
      <w:r w:rsidR="00EB4EE1" w:rsidRPr="00EB4EE1">
        <w:rPr>
          <w:b/>
        </w:rPr>
        <w:t xml:space="preserve">March 19, 2020 </w:t>
      </w:r>
      <w:r>
        <w:t xml:space="preserve">and will end at </w:t>
      </w:r>
      <w:r w:rsidR="00EB4EE1" w:rsidRPr="00EB4EE1">
        <w:rPr>
          <w:b/>
        </w:rPr>
        <w:t>12:00 AM</w:t>
      </w:r>
      <w:r w:rsidRPr="00EB4EE1">
        <w:t xml:space="preserve"> </w:t>
      </w:r>
      <w:r w:rsidR="00EB4EE1">
        <w:t>E</w:t>
      </w:r>
      <w:r>
        <w:t xml:space="preserve">T on </w:t>
      </w:r>
      <w:r w:rsidR="00EB4EE1" w:rsidRPr="00EB4EE1">
        <w:rPr>
          <w:b/>
        </w:rPr>
        <w:t>March 23</w:t>
      </w:r>
      <w:r w:rsidR="00EB4EE1" w:rsidRPr="00EB4EE1">
        <w:rPr>
          <w:b/>
          <w:vertAlign w:val="superscript"/>
        </w:rPr>
        <w:t>rd</w:t>
      </w:r>
      <w:r w:rsidR="00EB4EE1" w:rsidRPr="00EB4EE1">
        <w:rPr>
          <w:b/>
        </w:rPr>
        <w:t>, 2020</w:t>
      </w:r>
      <w:r>
        <w:t xml:space="preserve">.  </w:t>
      </w:r>
    </w:p>
    <w:p w14:paraId="6ED9E5A6" w14:textId="77777777" w:rsidR="00686B7A" w:rsidRDefault="00686B7A" w:rsidP="00686B7A">
      <w:r>
        <w:t xml:space="preserve">4.    HOW TO ENTER:    To enter the Competition, please follow the steps below.  Specific dates and times subject to change: </w:t>
      </w:r>
    </w:p>
    <w:p w14:paraId="156BABB4" w14:textId="77777777" w:rsidR="00E54DDE" w:rsidRDefault="00686B7A" w:rsidP="00686B7A">
      <w:r>
        <w:t>Enter the Competition by</w:t>
      </w:r>
      <w:r w:rsidR="00E54DDE">
        <w:t>:</w:t>
      </w:r>
    </w:p>
    <w:p w14:paraId="4A38033F" w14:textId="63EB703B" w:rsidR="00E54DDE" w:rsidRDefault="00D02B6E" w:rsidP="00E54DDE">
      <w:pPr>
        <w:pStyle w:val="ListParagraph"/>
        <w:numPr>
          <w:ilvl w:val="0"/>
          <w:numId w:val="10"/>
        </w:numPr>
      </w:pPr>
      <w:r>
        <w:t>s</w:t>
      </w:r>
      <w:r w:rsidR="00686B7A">
        <w:t xml:space="preserve">ubmitting your </w:t>
      </w:r>
      <w:r w:rsidR="00CE1750">
        <w:t>P</w:t>
      </w:r>
      <w:r w:rsidR="006D12CB">
        <w:t xml:space="preserve">hoto </w:t>
      </w:r>
      <w:r w:rsidR="00CE1750">
        <w:t>M</w:t>
      </w:r>
      <w:r w:rsidR="006D12CB">
        <w:t xml:space="preserve">ode </w:t>
      </w:r>
      <w:r w:rsidR="00CE1750">
        <w:t xml:space="preserve">still image in jpg/jpeg or </w:t>
      </w:r>
      <w:proofErr w:type="spellStart"/>
      <w:r w:rsidR="00CE1750">
        <w:t>png</w:t>
      </w:r>
      <w:proofErr w:type="spellEnd"/>
      <w:r w:rsidR="00CE1750">
        <w:t xml:space="preserve"> format,</w:t>
      </w:r>
      <w:r w:rsidR="00E54DDE">
        <w:t xml:space="preserve"> less than 10 MB in file size</w:t>
      </w:r>
    </w:p>
    <w:p w14:paraId="03E2BCE7" w14:textId="77777777" w:rsidR="00E54DDE" w:rsidRDefault="006D12CB" w:rsidP="00E54DDE">
      <w:pPr>
        <w:pStyle w:val="ListParagraph"/>
        <w:numPr>
          <w:ilvl w:val="0"/>
          <w:numId w:val="10"/>
        </w:numPr>
      </w:pPr>
      <w:r>
        <w:t>as a reply to @</w:t>
      </w:r>
      <w:proofErr w:type="spellStart"/>
      <w:r>
        <w:t>Assassinscreed</w:t>
      </w:r>
      <w:proofErr w:type="spellEnd"/>
      <w:r>
        <w:t xml:space="preserve"> on Twitter </w:t>
      </w:r>
    </w:p>
    <w:p w14:paraId="384C157B" w14:textId="1C10FF8F" w:rsidR="00A658A8" w:rsidRDefault="00E54DDE" w:rsidP="00E54DDE">
      <w:pPr>
        <w:pStyle w:val="ListParagraph"/>
        <w:numPr>
          <w:ilvl w:val="0"/>
          <w:numId w:val="10"/>
        </w:numPr>
      </w:pPr>
      <w:r>
        <w:t>with hashtag #</w:t>
      </w:r>
      <w:proofErr w:type="spellStart"/>
      <w:r>
        <w:t>AC</w:t>
      </w:r>
      <w:r w:rsidR="00E86C48">
        <w:t>Gear</w:t>
      </w:r>
      <w:proofErr w:type="spellEnd"/>
    </w:p>
    <w:p w14:paraId="59E0D30B" w14:textId="77777777" w:rsidR="00CE1750" w:rsidRDefault="00686B7A" w:rsidP="00D02B6E">
      <w:r>
        <w:t xml:space="preserve">Only </w:t>
      </w:r>
      <w:r w:rsidR="006D12CB">
        <w:t>Assassins Creed Photo Mode</w:t>
      </w:r>
      <w:r>
        <w:t xml:space="preserve"> </w:t>
      </w:r>
      <w:r w:rsidR="006D12CB">
        <w:t>e</w:t>
      </w:r>
      <w:r>
        <w:t xml:space="preserve">ntries are eligible. </w:t>
      </w:r>
    </w:p>
    <w:p w14:paraId="210D3227" w14:textId="77777777" w:rsidR="00CE1750" w:rsidRDefault="00686B7A" w:rsidP="00D02B6E">
      <w:r>
        <w:t>Entry must be</w:t>
      </w:r>
      <w:r w:rsidR="00CE1750">
        <w:t>:</w:t>
      </w:r>
    </w:p>
    <w:p w14:paraId="1249BDE4" w14:textId="5D744500" w:rsidR="00CE1750" w:rsidRDefault="00686B7A" w:rsidP="00E54DDE">
      <w:pPr>
        <w:pStyle w:val="ListParagraph"/>
        <w:numPr>
          <w:ilvl w:val="0"/>
          <w:numId w:val="7"/>
        </w:numPr>
      </w:pPr>
      <w:r>
        <w:t xml:space="preserve">created by </w:t>
      </w:r>
      <w:r w:rsidR="00CE1750">
        <w:t>Entrant</w:t>
      </w:r>
      <w:r>
        <w:t xml:space="preserve"> </w:t>
      </w:r>
      <w:r w:rsidR="00CE1750">
        <w:t xml:space="preserve">via the Photo Mode function; </w:t>
      </w:r>
      <w:r>
        <w:t xml:space="preserve">and </w:t>
      </w:r>
    </w:p>
    <w:p w14:paraId="32067E63" w14:textId="5087E78B" w:rsidR="00CE1750" w:rsidRDefault="00686B7A" w:rsidP="00E54DDE">
      <w:pPr>
        <w:pStyle w:val="ListParagraph"/>
        <w:numPr>
          <w:ilvl w:val="0"/>
          <w:numId w:val="7"/>
        </w:numPr>
      </w:pPr>
      <w:r>
        <w:lastRenderedPageBreak/>
        <w:t>an</w:t>
      </w:r>
      <w:r w:rsidR="00CE1750">
        <w:t xml:space="preserve"> entirely</w:t>
      </w:r>
      <w:r>
        <w:t xml:space="preserve"> original </w:t>
      </w:r>
      <w:r w:rsidR="006D12CB">
        <w:t>in-game photo from the</w:t>
      </w:r>
      <w:r>
        <w:t xml:space="preserve"> submitting Entrant solely for purposes of this Contest</w:t>
      </w:r>
      <w:r w:rsidR="00CE1750">
        <w:t>;</w:t>
      </w:r>
      <w:r>
        <w:t xml:space="preserve"> and </w:t>
      </w:r>
    </w:p>
    <w:p w14:paraId="3E2B7C66" w14:textId="4592A816" w:rsidR="00CE1750" w:rsidRDefault="00686B7A" w:rsidP="00E54DDE">
      <w:pPr>
        <w:pStyle w:val="ListParagraph"/>
        <w:numPr>
          <w:ilvl w:val="0"/>
          <w:numId w:val="7"/>
        </w:numPr>
      </w:pPr>
      <w:r>
        <w:t xml:space="preserve">inspired by </w:t>
      </w:r>
      <w:r w:rsidR="006D12CB">
        <w:t xml:space="preserve">character </w:t>
      </w:r>
      <w:r w:rsidR="00E86C48">
        <w:t>gear</w:t>
      </w:r>
      <w:bookmarkStart w:id="0" w:name="_GoBack"/>
      <w:bookmarkEnd w:id="0"/>
      <w:r>
        <w:t xml:space="preserve">.  </w:t>
      </w:r>
    </w:p>
    <w:p w14:paraId="0ED387FF" w14:textId="7F34C229" w:rsidR="00686B7A" w:rsidRDefault="00686B7A" w:rsidP="00686B7A"/>
    <w:p w14:paraId="64150A77" w14:textId="77777777" w:rsidR="00686B7A" w:rsidRDefault="00686B7A" w:rsidP="00686B7A">
      <w:r>
        <w:t xml:space="preserve">LIMIT: No other methods of entry will be accepted. Only one entry per person will be accepted. Entry in the Competition does not constitute entry into any other promotion, competition. By participating in the Competition, each Entrant(collectively “Entrant” “Participant” “Player” or “You”) unconditionally accepts and agrees to comply with and abide by these official rules and the decisions of Ubisoft Divertissement Inc, 5505 boulevard </w:t>
      </w:r>
      <w:proofErr w:type="spellStart"/>
      <w:r>
        <w:t>Sait</w:t>
      </w:r>
      <w:proofErr w:type="spellEnd"/>
      <w:r>
        <w:t xml:space="preserve">-Laurent, Montréal H2T 1S6, Canada (the “Sponsor”), whose decisions shall be final and legally binding in all respects.    </w:t>
      </w:r>
    </w:p>
    <w:p w14:paraId="163F665A" w14:textId="77777777" w:rsidR="00686B7A" w:rsidRDefault="00686B7A" w:rsidP="00686B7A">
      <w:r>
        <w:t xml:space="preserve"> </w:t>
      </w:r>
    </w:p>
    <w:p w14:paraId="19464C7C" w14:textId="77777777" w:rsidR="00686B7A" w:rsidRDefault="00686B7A" w:rsidP="00686B7A">
      <w:r>
        <w:t xml:space="preserve">All entries are subject to verification by the Sponsor. Entries that do not meet the requirements specified below or otherwise do not comply with the Official Rules herein may be disqualified. Any attempted form of entry other than as described herein is void. Sponsor, in accordance with the Competition rules and regulations, will determine in its sole discretion, what constitutes a valid entry. </w:t>
      </w:r>
    </w:p>
    <w:p w14:paraId="38F0F6F5" w14:textId="77777777" w:rsidR="00686B7A" w:rsidRDefault="00686B7A" w:rsidP="00686B7A">
      <w:r>
        <w:t xml:space="preserve"> </w:t>
      </w:r>
    </w:p>
    <w:p w14:paraId="0F3EDA8A" w14:textId="77777777" w:rsidR="00686B7A" w:rsidRPr="00A658A8" w:rsidRDefault="00686B7A" w:rsidP="00686B7A">
      <w:pPr>
        <w:rPr>
          <w:u w:val="single"/>
        </w:rPr>
      </w:pPr>
      <w:r w:rsidRPr="00A658A8">
        <w:rPr>
          <w:u w:val="single"/>
        </w:rPr>
        <w:t xml:space="preserve">5. PROHIBITED ACTIONS  </w:t>
      </w:r>
    </w:p>
    <w:p w14:paraId="7952A92F" w14:textId="77777777" w:rsidR="00686B7A" w:rsidRDefault="00686B7A" w:rsidP="00686B7A">
      <w:r>
        <w:t xml:space="preserve">During the Competition, Sponsor may, at its own discretion warn, disqualify or ban any Entrant, without prejudice for the Entrant, that notably (without limitation): </w:t>
      </w:r>
    </w:p>
    <w:p w14:paraId="73317418" w14:textId="77777777" w:rsidR="00A658A8" w:rsidRDefault="00686B7A" w:rsidP="00A658A8">
      <w:pPr>
        <w:pStyle w:val="ListParagraph"/>
        <w:numPr>
          <w:ilvl w:val="0"/>
          <w:numId w:val="2"/>
        </w:numPr>
      </w:pPr>
      <w:r>
        <w:t>Registers to the Competition with multiple accounts;</w:t>
      </w:r>
    </w:p>
    <w:p w14:paraId="4B3FBF05" w14:textId="77777777" w:rsidR="00A658A8" w:rsidRDefault="00686B7A" w:rsidP="00A658A8">
      <w:pPr>
        <w:pStyle w:val="ListParagraph"/>
        <w:numPr>
          <w:ilvl w:val="0"/>
          <w:numId w:val="2"/>
        </w:numPr>
      </w:pPr>
      <w:r>
        <w:t>Colludes with other Entrants to create an unfair advantage;</w:t>
      </w:r>
    </w:p>
    <w:p w14:paraId="678FF7DC" w14:textId="77777777" w:rsidR="00A658A8" w:rsidRDefault="00686B7A" w:rsidP="00A658A8">
      <w:pPr>
        <w:pStyle w:val="ListParagraph"/>
        <w:numPr>
          <w:ilvl w:val="0"/>
          <w:numId w:val="2"/>
        </w:numPr>
      </w:pPr>
      <w:r>
        <w:t>Uses any kind of cheats or hack;</w:t>
      </w:r>
    </w:p>
    <w:p w14:paraId="192492FC" w14:textId="77777777" w:rsidR="00A658A8" w:rsidRDefault="00686B7A" w:rsidP="00A658A8">
      <w:pPr>
        <w:pStyle w:val="ListParagraph"/>
        <w:numPr>
          <w:ilvl w:val="0"/>
          <w:numId w:val="2"/>
        </w:numPr>
      </w:pPr>
      <w:r>
        <w:t xml:space="preserve">Does not comply in full </w:t>
      </w:r>
      <w:proofErr w:type="gramStart"/>
      <w:r>
        <w:t>with</w:t>
      </w:r>
      <w:proofErr w:type="gramEnd"/>
      <w:r>
        <w:t xml:space="preserve"> the current Official Rules;</w:t>
      </w:r>
    </w:p>
    <w:p w14:paraId="2B277BC7" w14:textId="77777777" w:rsidR="00686B7A" w:rsidRDefault="00686B7A" w:rsidP="00A658A8">
      <w:pPr>
        <w:pStyle w:val="ListParagraph"/>
        <w:numPr>
          <w:ilvl w:val="0"/>
          <w:numId w:val="2"/>
        </w:numPr>
      </w:pPr>
      <w:r>
        <w:t xml:space="preserve">Has a behavior which, in Sponsor’s estimation, is unlawful, harmful, abusive, harassing, threatening, malicious, defamatory, libelous, untruthful, pornographic, pedophilic, obscene, vulgar, racist, xenophobic, liable to incite hatred, sexually explicit, violent, contrary to morality or is in any other way unacceptable. </w:t>
      </w:r>
    </w:p>
    <w:p w14:paraId="24C45DE8" w14:textId="77777777" w:rsidR="00686B7A" w:rsidRDefault="00686B7A" w:rsidP="00686B7A">
      <w:r>
        <w:t xml:space="preserve"> </w:t>
      </w:r>
    </w:p>
    <w:p w14:paraId="1C53543E" w14:textId="77777777" w:rsidR="00A658A8" w:rsidRPr="00A658A8" w:rsidRDefault="00686B7A" w:rsidP="00686B7A">
      <w:pPr>
        <w:rPr>
          <w:u w:val="single"/>
        </w:rPr>
      </w:pPr>
      <w:r w:rsidRPr="00A658A8">
        <w:rPr>
          <w:u w:val="single"/>
        </w:rPr>
        <w:t xml:space="preserve">6.  WINNERS SELECTION:   </w:t>
      </w:r>
    </w:p>
    <w:p w14:paraId="43D38286" w14:textId="77777777" w:rsidR="00686B7A" w:rsidRDefault="00686B7A" w:rsidP="00686B7A">
      <w:r>
        <w:t xml:space="preserve"> On </w:t>
      </w:r>
      <w:r w:rsidR="00EB4EE1">
        <w:t>March 25</w:t>
      </w:r>
      <w:r>
        <w:t>,</w:t>
      </w:r>
      <w:r w:rsidR="00EB4EE1">
        <w:t xml:space="preserve"> 2020,</w:t>
      </w:r>
      <w:r>
        <w:t xml:space="preserve"> Sponsor will select a total of </w:t>
      </w:r>
      <w:r w:rsidR="00EB4EE1" w:rsidRPr="00EB4EE1">
        <w:rPr>
          <w:b/>
        </w:rPr>
        <w:t>5</w:t>
      </w:r>
      <w:r w:rsidRPr="00EB4EE1">
        <w:t xml:space="preserve"> </w:t>
      </w:r>
      <w:r>
        <w:t xml:space="preserve">winners among all Entries meeting the Competition requirements:  </w:t>
      </w:r>
    </w:p>
    <w:p w14:paraId="111FAA9B" w14:textId="30433D51" w:rsidR="00C32BD9" w:rsidRDefault="00686B7A" w:rsidP="00686B7A">
      <w:r>
        <w:t xml:space="preserve">Winners will be selected based </w:t>
      </w:r>
      <w:r w:rsidR="00C32BD9">
        <w:t>on the following criteria</w:t>
      </w:r>
    </w:p>
    <w:p w14:paraId="6B99AB3F" w14:textId="1E941243" w:rsidR="00C32BD9" w:rsidRDefault="00C32BD9" w:rsidP="00E54DDE">
      <w:pPr>
        <w:pStyle w:val="ListParagraph"/>
        <w:numPr>
          <w:ilvl w:val="0"/>
          <w:numId w:val="8"/>
        </w:numPr>
      </w:pPr>
      <w:r>
        <w:t xml:space="preserve">Creativity of the </w:t>
      </w:r>
      <w:r w:rsidR="0077552F">
        <w:t>Photo Mode Entry</w:t>
      </w:r>
    </w:p>
    <w:p w14:paraId="23F4F706" w14:textId="20FD1FC6" w:rsidR="00686B7A" w:rsidRDefault="00C32BD9" w:rsidP="00E54DDE">
      <w:pPr>
        <w:pStyle w:val="ListParagraph"/>
        <w:numPr>
          <w:ilvl w:val="0"/>
          <w:numId w:val="8"/>
        </w:numPr>
      </w:pPr>
      <w:r>
        <w:t xml:space="preserve">Best visual </w:t>
      </w:r>
      <w:r w:rsidRPr="003D422C">
        <w:t>representation</w:t>
      </w:r>
      <w:r w:rsidR="00686B7A" w:rsidRPr="00E54DDE">
        <w:t xml:space="preserve"> </w:t>
      </w:r>
      <w:r w:rsidR="003D422C" w:rsidRPr="00E54DDE">
        <w:t>the character</w:t>
      </w:r>
    </w:p>
    <w:p w14:paraId="07B55449" w14:textId="77777777" w:rsidR="00686B7A" w:rsidRDefault="00686B7A" w:rsidP="00A658A8">
      <w:pPr>
        <w:pStyle w:val="ListParagraph"/>
      </w:pPr>
    </w:p>
    <w:p w14:paraId="526F2359" w14:textId="77777777" w:rsidR="00686B7A" w:rsidRDefault="00686B7A" w:rsidP="00686B7A"/>
    <w:p w14:paraId="0CABFB55" w14:textId="77777777" w:rsidR="00A658A8" w:rsidRDefault="00686B7A" w:rsidP="00686B7A">
      <w:r>
        <w:lastRenderedPageBreak/>
        <w:t xml:space="preserve">In order to be qualified for submission, submitters must certify that (A) all such entry materials are original works of authorship on the submitters’ part; have not been copied, in whole or in part, from any other work; and do not violate, misappropriate, or infringe any copyright, trademark, or other proprietary right of any other person or entity.   </w:t>
      </w:r>
    </w:p>
    <w:p w14:paraId="3CD591DE" w14:textId="77777777" w:rsidR="00A658A8" w:rsidRDefault="00686B7A" w:rsidP="00686B7A">
      <w:r w:rsidRPr="00A658A8">
        <w:rPr>
          <w:u w:val="single"/>
        </w:rPr>
        <w:t>7.  PRIZES:</w:t>
      </w:r>
      <w:r>
        <w:t xml:space="preserve">    </w:t>
      </w:r>
    </w:p>
    <w:p w14:paraId="6849CF02" w14:textId="77777777" w:rsidR="00686B7A" w:rsidRDefault="00686B7A" w:rsidP="00686B7A">
      <w:r>
        <w:t xml:space="preserve">Only the Prizes listed below will be awarded in this Competition.  </w:t>
      </w:r>
    </w:p>
    <w:p w14:paraId="72976600" w14:textId="77777777" w:rsidR="00686B7A" w:rsidRPr="00EB4EE1" w:rsidRDefault="00CE1750" w:rsidP="00686B7A">
      <w:pPr>
        <w:rPr>
          <w:b/>
        </w:rPr>
      </w:pPr>
      <w:r>
        <w:rPr>
          <w:b/>
        </w:rPr>
        <w:t>Five (</w:t>
      </w:r>
      <w:r w:rsidR="00EB4EE1" w:rsidRPr="00EB4EE1">
        <w:rPr>
          <w:b/>
        </w:rPr>
        <w:t>5</w:t>
      </w:r>
      <w:r>
        <w:rPr>
          <w:b/>
        </w:rPr>
        <w:t>)</w:t>
      </w:r>
      <w:r w:rsidR="00EB4EE1" w:rsidRPr="00EB4EE1">
        <w:rPr>
          <w:b/>
        </w:rPr>
        <w:t xml:space="preserve"> Winners will receive an </w:t>
      </w:r>
      <w:r w:rsidR="00D02B6E">
        <w:rPr>
          <w:b/>
        </w:rPr>
        <w:t>Assassin’s Creed Odyssey</w:t>
      </w:r>
      <w:r w:rsidR="00EB4EE1" w:rsidRPr="00EB4EE1">
        <w:rPr>
          <w:b/>
        </w:rPr>
        <w:t xml:space="preserve"> full game key + The Assassin’s Creed: The Essential Guide</w:t>
      </w:r>
    </w:p>
    <w:p w14:paraId="35310BE1" w14:textId="77777777" w:rsidR="00686B7A" w:rsidRDefault="00686B7A" w:rsidP="00686B7A">
      <w:r>
        <w:t xml:space="preserve"> </w:t>
      </w:r>
    </w:p>
    <w:p w14:paraId="35A19693" w14:textId="77777777" w:rsidR="00A658A8" w:rsidRPr="00A658A8" w:rsidRDefault="00686B7A" w:rsidP="00686B7A">
      <w:pPr>
        <w:rPr>
          <w:b/>
        </w:rPr>
      </w:pPr>
      <w:r w:rsidRPr="00A658A8">
        <w:rPr>
          <w:b/>
        </w:rPr>
        <w:t xml:space="preserve">Estimated Retail value (“ERV”):  </w:t>
      </w:r>
    </w:p>
    <w:p w14:paraId="131A4518" w14:textId="508CF284" w:rsidR="00686B7A" w:rsidRPr="00E54DDE" w:rsidRDefault="00C32BD9" w:rsidP="00E54DDE">
      <w:pPr>
        <w:pStyle w:val="ListParagraph"/>
        <w:numPr>
          <w:ilvl w:val="0"/>
          <w:numId w:val="9"/>
        </w:numPr>
        <w:rPr>
          <w:b/>
        </w:rPr>
      </w:pPr>
      <w:r w:rsidRPr="00E54DDE">
        <w:rPr>
          <w:b/>
        </w:rPr>
        <w:t xml:space="preserve">Assassin’s Creed </w:t>
      </w:r>
      <w:r w:rsidR="00E91E95">
        <w:rPr>
          <w:b/>
        </w:rPr>
        <w:t xml:space="preserve">Odyssey </w:t>
      </w:r>
      <w:r w:rsidRPr="00E54DDE">
        <w:rPr>
          <w:b/>
        </w:rPr>
        <w:t>game</w:t>
      </w:r>
      <w:r w:rsidR="00E91E95">
        <w:rPr>
          <w:b/>
        </w:rPr>
        <w:t xml:space="preserve"> key</w:t>
      </w:r>
      <w:r w:rsidRPr="00E54DDE">
        <w:rPr>
          <w:b/>
        </w:rPr>
        <w:t>: $</w:t>
      </w:r>
      <w:r w:rsidR="00444C10">
        <w:rPr>
          <w:b/>
        </w:rPr>
        <w:t>5</w:t>
      </w:r>
      <w:r w:rsidRPr="00E54DDE">
        <w:rPr>
          <w:b/>
        </w:rPr>
        <w:t>0</w:t>
      </w:r>
    </w:p>
    <w:p w14:paraId="52B7281C" w14:textId="255EF80F" w:rsidR="00C32BD9" w:rsidRPr="00E54DDE" w:rsidRDefault="00C32BD9" w:rsidP="00E54DDE">
      <w:pPr>
        <w:pStyle w:val="ListParagraph"/>
        <w:numPr>
          <w:ilvl w:val="0"/>
          <w:numId w:val="9"/>
        </w:numPr>
        <w:rPr>
          <w:b/>
        </w:rPr>
      </w:pPr>
      <w:r w:rsidRPr="00E54DDE">
        <w:rPr>
          <w:b/>
        </w:rPr>
        <w:t xml:space="preserve">Assassin’s Creed </w:t>
      </w:r>
      <w:r w:rsidR="00E91E95">
        <w:rPr>
          <w:b/>
        </w:rPr>
        <w:t xml:space="preserve">Odyssey </w:t>
      </w:r>
      <w:r w:rsidRPr="00E54DDE">
        <w:rPr>
          <w:b/>
        </w:rPr>
        <w:t>Essential Guide Book: $15</w:t>
      </w:r>
    </w:p>
    <w:p w14:paraId="71D96C54" w14:textId="77777777" w:rsidR="00686B7A" w:rsidRDefault="00686B7A" w:rsidP="00686B7A">
      <w:r>
        <w:t xml:space="preserve"> </w:t>
      </w:r>
    </w:p>
    <w:p w14:paraId="3D1DBEB6" w14:textId="77777777" w:rsidR="00A658A8" w:rsidRDefault="00686B7A" w:rsidP="00686B7A">
      <w:pPr>
        <w:rPr>
          <w:b/>
        </w:rPr>
      </w:pPr>
      <w:r w:rsidRPr="00A658A8">
        <w:rPr>
          <w:b/>
        </w:rPr>
        <w:t xml:space="preserve">ERV:  </w:t>
      </w:r>
    </w:p>
    <w:p w14:paraId="392A310C" w14:textId="0201AB52" w:rsidR="00A658A8" w:rsidRPr="00A658A8" w:rsidRDefault="00686B7A" w:rsidP="00686B7A">
      <w:pPr>
        <w:rPr>
          <w:b/>
        </w:rPr>
      </w:pPr>
      <w:r w:rsidRPr="00A658A8">
        <w:rPr>
          <w:b/>
        </w:rPr>
        <w:t xml:space="preserve">TOTAL ERV FOR ALL PRIZES AWARDED UNDER THE COMPETITION:  </w:t>
      </w:r>
      <w:r w:rsidR="00E54DDE">
        <w:rPr>
          <w:b/>
        </w:rPr>
        <w:t>$</w:t>
      </w:r>
      <w:r w:rsidR="00AC56A4" w:rsidRPr="00AC56A4">
        <w:rPr>
          <w:b/>
        </w:rPr>
        <w:t>325</w:t>
      </w:r>
      <w:r w:rsidR="00E54DDE">
        <w:rPr>
          <w:b/>
        </w:rPr>
        <w:t xml:space="preserve"> USD </w:t>
      </w:r>
      <w:r w:rsidRPr="00A658A8">
        <w:rPr>
          <w:b/>
        </w:rPr>
        <w:t xml:space="preserve">              </w:t>
      </w:r>
    </w:p>
    <w:p w14:paraId="22A8668A" w14:textId="23F0278C" w:rsidR="00686B7A" w:rsidRDefault="00686B7A" w:rsidP="00686B7A">
      <w:r w:rsidRPr="00A658A8">
        <w:rPr>
          <w:u w:val="single"/>
        </w:rPr>
        <w:t>8. WINNER NOTIFICATION:</w:t>
      </w:r>
      <w:r>
        <w:t xml:space="preserve">  Winners will be notified by </w:t>
      </w:r>
      <w:r w:rsidR="007A6BD9" w:rsidRPr="006A323B">
        <w:rPr>
          <w:b/>
        </w:rPr>
        <w:t xml:space="preserve">Twitter </w:t>
      </w:r>
      <w:r w:rsidR="00637903">
        <w:rPr>
          <w:b/>
        </w:rPr>
        <w:t>direct message</w:t>
      </w:r>
      <w:r w:rsidR="00637903" w:rsidRPr="006A323B">
        <w:t xml:space="preserve"> </w:t>
      </w:r>
      <w:r>
        <w:t xml:space="preserve">sent to the </w:t>
      </w:r>
      <w:r w:rsidR="007A6BD9" w:rsidRPr="006A323B">
        <w:t>Twitter account</w:t>
      </w:r>
      <w:r w:rsidRPr="006A323B">
        <w:t xml:space="preserve"> </w:t>
      </w:r>
      <w:r w:rsidR="00637903">
        <w:t>that submitted the winning Entry</w:t>
      </w:r>
      <w:r>
        <w:t xml:space="preserve"> </w:t>
      </w:r>
      <w:r w:rsidR="00E54DDE">
        <w:t>within</w:t>
      </w:r>
      <w:r w:rsidR="00637903">
        <w:t xml:space="preserve"> </w:t>
      </w:r>
      <w:r w:rsidRPr="006A323B">
        <w:rPr>
          <w:b/>
        </w:rPr>
        <w:t>ten (10)</w:t>
      </w:r>
      <w:r w:rsidRPr="006A323B">
        <w:t xml:space="preserve"> </w:t>
      </w:r>
      <w:r>
        <w:t xml:space="preserve">business days from the </w:t>
      </w:r>
      <w:r w:rsidR="007A6BD9">
        <w:t>p</w:t>
      </w:r>
      <w:r>
        <w:t xml:space="preserve">rize drawing. Sponsor shall have no liability for any potential Prize winner notification that is lost, intercepted or not received by any potential Prize winner for any reason.  </w:t>
      </w:r>
    </w:p>
    <w:p w14:paraId="3172730E" w14:textId="77777777" w:rsidR="00686B7A" w:rsidRDefault="00686B7A" w:rsidP="00686B7A">
      <w:r>
        <w:t xml:space="preserve">In the event of a dispute regarding who submitted an entry, the entry will be deemed submitted by the authorized account holder of the </w:t>
      </w:r>
      <w:r w:rsidR="007A6BD9">
        <w:t>Twitter</w:t>
      </w:r>
      <w:r>
        <w:t xml:space="preserve"> account specified in the entry or. "Authorized account holder" is defined as the natural person who </w:t>
      </w:r>
      <w:r w:rsidR="007A6BD9">
        <w:t>has created an original Twitter</w:t>
      </w:r>
      <w:r>
        <w:t xml:space="preserve"> </w:t>
      </w:r>
      <w:r w:rsidR="007A6BD9">
        <w:t>account and</w:t>
      </w:r>
      <w:r>
        <w:t xml:space="preserve"> is responsible for </w:t>
      </w:r>
      <w:r w:rsidR="007A6BD9">
        <w:t>the Twitter account</w:t>
      </w:r>
      <w:r>
        <w:t xml:space="preserve"> associated with the</w:t>
      </w:r>
      <w:r w:rsidR="007A6BD9">
        <w:t xml:space="preserve"> entry</w:t>
      </w:r>
      <w:r>
        <w:t xml:space="preserve">. </w:t>
      </w:r>
    </w:p>
    <w:p w14:paraId="0EB4BF66" w14:textId="77777777" w:rsidR="00686B7A" w:rsidRDefault="00686B7A" w:rsidP="00686B7A">
      <w:r>
        <w:t xml:space="preserve">Failure to complete and return the documents in the time noted, or if prize notification is undeliverable, will result in disqualification and an alternate potential winner will be selected and notified, time permitting.   </w:t>
      </w:r>
    </w:p>
    <w:p w14:paraId="471F6154" w14:textId="77777777" w:rsidR="00686B7A" w:rsidRDefault="00686B7A" w:rsidP="00686B7A">
      <w:r>
        <w:t xml:space="preserve"> </w:t>
      </w:r>
    </w:p>
    <w:p w14:paraId="19E5B2FA" w14:textId="77777777" w:rsidR="00686B7A" w:rsidRDefault="00686B7A" w:rsidP="00686B7A">
      <w:r w:rsidRPr="00A658A8">
        <w:rPr>
          <w:u w:val="single"/>
        </w:rPr>
        <w:t>9. ENTRANT REPRESENTATIONS, WARRANTIES AND INDEMNIFICATION:</w:t>
      </w:r>
      <w:r>
        <w:t xml:space="preserve"> Entrant represents and warrants to Sponsor that his/her entry is (</w:t>
      </w:r>
      <w:proofErr w:type="spellStart"/>
      <w:r>
        <w:t>i</w:t>
      </w:r>
      <w:proofErr w:type="spellEnd"/>
      <w:r>
        <w:t xml:space="preserve">) completely the original work of the Entrant and was written or filmed solely by the Entrant, (ii) not copied from any other source or previously broadcast or otherwise distributed or disseminated in any media or format, (iii) not in the public domain, and (iv) not in violation of or conflict with the trademark, copyright, rights of privacy, rights of publicity or any other rights, of any kind or nature, of any other person or entity. ENTRANT AGREES TO INDEMNIFY, DEFEND, AND HOLD HARMLESS SPONSOR, THE COMPETITION ENTITIES, FACEBOOK, TWITTER, YOUTUBE AND ANY THIRD PARTIES AFFILIATED OR ASSOCIATED WITH THE DEVELOPMENT AND EXECUTION OF THIS COMPETITION, FROM ANY AND ALL CLAIMS, DAMAGES AND LIABILITIES ASSERTED AGAINST THE </w:t>
      </w:r>
      <w:r>
        <w:lastRenderedPageBreak/>
        <w:t xml:space="preserve">SPONSOR, THE COMPETITION ENTITIES, AND THE THRD PARTIES BY REASON OF ENTRANT’S PARTICIPATION IN THIS COMPETITION, INCLUDING WITHOUT LIMITATION (A) ANY BREACH OF THE ABOVE REPRESENTATIONS (B) CLAIMS FOR INJURY, LOSS OR DAMAGE OF ANY KIND RESULTING FROM PARTICIPATION IN THIS COMPETITION OR ACCEPTANCE, USE OR LOSS OF ANY PRIZE AND (C) CLAIMS BASED ON RIGHTS OF PRIVACY, RIGHTS OF PUBLICITY, FALSE LIGHT, DEFAMATION, COPYRIGHT AND/OR TRADEMARK INFRINGEMENT RELATING TO THE SUBMISSION OR EXPLOITATION OF THE ENTRANT’S CONCEPT. </w:t>
      </w:r>
    </w:p>
    <w:p w14:paraId="1C0FE409" w14:textId="77777777" w:rsidR="00686B7A" w:rsidRDefault="00686B7A" w:rsidP="00686B7A">
      <w:r w:rsidRPr="00A658A8">
        <w:rPr>
          <w:u w:val="single"/>
        </w:rPr>
        <w:t>10. LIMITATION OF LIABILITY:</w:t>
      </w:r>
      <w:r>
        <w:t xml:space="preserve"> Sponsor, the Competition Entities, Facebook, Twitter, YouTube and any third parties associated or affiliated with the development and execution of this Competition are not responsible for problems downloading or uploading of any Competition-related information to or from the web site or for any other technical malfunctions of electronic equipment, computer on-line systems, servers, or providers, computer hardware or software failures, phone lines, failure of any electronic mail entry to be received by Sponsor on account of technical problems, traffic, congestion on the internet or the web site, or any other technical problems related to web site entries including telecommunication miscommunication or failure, and failed, lost, delayed, incomplete, garbled or misdirected communications which may limit an entrant’s ability to participate in this Competition. </w:t>
      </w:r>
    </w:p>
    <w:p w14:paraId="28ABDE20" w14:textId="77777777" w:rsidR="00686B7A" w:rsidRDefault="00686B7A" w:rsidP="00686B7A">
      <w:r>
        <w:t xml:space="preserve"> </w:t>
      </w:r>
    </w:p>
    <w:p w14:paraId="64753595" w14:textId="77777777" w:rsidR="00A658A8" w:rsidRDefault="00686B7A" w:rsidP="00686B7A">
      <w:r>
        <w:t xml:space="preserve">EXCEPT FOR RESIDENTS OF FRANCE, GERMANY, AND THE UNITED KINGDOM, WITH RESPECT TO CLAIMS RESULTING FORM DEATH OR PERSONAL INJURY (IN ACCORDANCE WITH APPLICABLE LAW IN THOSE JURISDICTIONS) ENTRANT HEREBY RELEASES SPONSOR, THE COMPETITION ENTITIES FACEBOOK, TWITTER, YOUTUBE AND ANY OTHER THIRD PARTIES AFFILIATED OR ASSOCIATED WITH THE DEVELOPMENT AND EXECUTION OF THIS COMPETITION FROM ANY AND ALL CLAIMS DAMAGES, LIABILITIES AND ACTIONS (“CLAIMS”)  WHICH MAY BE CAUSED, DIRECTLY OR INDIRECTLY, IN WHOLE OR IN PART, FROM ENTRANT'S PARTICIPATION IN THE COMPETITION, INCLUDING WITHOUT LIMITATION CLAIMS ARISING FROM: (I) TECHNICAL FAILURES OF ANY KIND, INCLUDING BUT NOT LIMITED TO THE MALFUNCTIONING OF ANY COMPUTER, CABLE, NETWORK, HARDWARE OR SOFTWARE; (II) THE UNAVAILABILITY OR INACCESSIBILITY OF ANY TRANSMISSIONS OR TELEPHONE OR INTERNET SERVICE; (III) UNAUTHORIZED HUMAN INTERVENTION IN ANY PART OF THE ENTRY PROCESS OR THE COMPETITION; (IV) ELECTRONIC OR HUMAN ERROR WHICH MAY OCCUR IN THE ADMINISTRATION OF THE COMPETITION OR THE PROCESSING OF ENTRIES; (V) ANY INJURY OR DAMAGE TO PERSONS OR PROPERTY, INCLUDING BUT NOT LIMITED TO ENTRANT'S COMPUTER, HARDWARE OR SOFTWARE; (VI) RIGHTS OF PRIVACY, RIGHTS OF PUBLICITY, FALSE LIGHT, DEFAMATION, COPYRIGHT AND/OR TRADEMARK INFRINGEMENT RELATED TO ENTRANT’S SUBMISSION; AND (VII) ENTRANT’S ACCEPTANCE, USE OR LOSS OF ANY PRIZE. SOME JURISDICTIONS DO NOT ALLOW THE LIMITATION OR EXCLUSION OF LIABILITY FOR INCIDENTAL OR CONSEQUENTIAL DAMAGES; </w:t>
      </w:r>
      <w:proofErr w:type="gramStart"/>
      <w:r>
        <w:t>THEREFORE</w:t>
      </w:r>
      <w:proofErr w:type="gramEnd"/>
      <w:r>
        <w:t xml:space="preserve"> THE ABOVE LIMITATIONS OR EXCLUSIONS MAY NOT APPLY TO ENTRANT IN WHOLE OR IN PART.  FOR RESIDENTS OF GERMANY: THIS RELEASE DOES NOT APPLY TO CLAIMS AGAINST SPONSOR, ITS REPRESENTATIVES AND ITS VICARIOUS AGENTS FOR DAMAGES BECAUSE OF PERSONAL INJURY OR DEATH, AND TO CLAIMS FOR DAMAGES IN CASE OF INTENT OR GROSS NEGLIGENCE BY SPONSOR, ITS REPRESENTATIVES OR VICARIOUS AGENTS.   </w:t>
      </w:r>
    </w:p>
    <w:p w14:paraId="7F958BA9" w14:textId="77777777" w:rsidR="00686B7A" w:rsidRDefault="00686B7A" w:rsidP="00686B7A">
      <w:r w:rsidRPr="00A658A8">
        <w:rPr>
          <w:u w:val="single"/>
        </w:rPr>
        <w:t>11. PUBLICITY RELEASE/ ASSIGNMENT OF RIGHTS:</w:t>
      </w:r>
      <w:r>
        <w:t xml:space="preserve"> Acceptance of any Prize constitutes Prize winner’s permission for the Entities and use Prize winner’s entry materials, including video, name, photograph, likeness, voice, biographical information, statements and complete address (collectively, the </w:t>
      </w:r>
      <w:r>
        <w:lastRenderedPageBreak/>
        <w:t xml:space="preserve">"Attributes"), for advertising and/or publicity purposes worldwide and in all forms of media now known or hereafter devised, in perpetuity, without further compensation or authorization, and releases the Competition Entities from all claims arising out of the use of such Attributes.    All materials submitted to Sponsor shall become the sole property of Sponsor and will not be returned or acknowledged.  As consideration for entering and participating in the Competition, Entrant agrees that Entrant shall relinquish any and all rights to the materials that Entrant submits. Submission of an entry grants the Sponsor and its agents the right to record, copy, publish, use, edit, exhibit, distribute, perform, merchandise, license, sublicense, adapt and/or modify such entry in any way, in any and all media, without limitation and without any compensation to the Entrant. Submission of an entry further constitutes the Entrant's consent to irrevocably assign and transfer to Sponsor any and all rights, title and interest in the entry, including, without limitation, all copyrights. </w:t>
      </w:r>
    </w:p>
    <w:p w14:paraId="271BE03C" w14:textId="77777777" w:rsidR="00686B7A" w:rsidRDefault="00686B7A" w:rsidP="00686B7A">
      <w:r>
        <w:t xml:space="preserve"> </w:t>
      </w:r>
    </w:p>
    <w:p w14:paraId="737631CA" w14:textId="77777777" w:rsidR="00A658A8" w:rsidRDefault="00686B7A" w:rsidP="00686B7A">
      <w:r w:rsidRPr="00A658A8">
        <w:rPr>
          <w:b/>
        </w:rPr>
        <w:t>For Residents of France Only:</w:t>
      </w:r>
      <w:r>
        <w:t xml:space="preserve"> French winners will receive a document called “eligibility/publicity release” designed to obtain his/her free consent to use his/her full names, likeness, city of residence and photographs for promotional purposes and without additional compensation. In any case, the lack of consent does not prevent a winner from receiving the Prize. </w:t>
      </w:r>
    </w:p>
    <w:p w14:paraId="186103FA" w14:textId="77777777" w:rsidR="00660758" w:rsidRDefault="00686B7A" w:rsidP="00660758">
      <w:r w:rsidRPr="00D02B6E">
        <w:rPr>
          <w:u w:val="single"/>
        </w:rPr>
        <w:t xml:space="preserve">   12. PRIVACY POLICY:</w:t>
      </w:r>
      <w:r w:rsidRPr="00D02B6E">
        <w:t xml:space="preserve"> </w:t>
      </w:r>
      <w:r>
        <w:t xml:space="preserve">Any personal information supplied by Entrant to Sponsor will be subject to Ubisoft's privacy policy posted at https://legal.ubi.com/privacypolicy. </w:t>
      </w:r>
    </w:p>
    <w:p w14:paraId="5CE24F62" w14:textId="77777777" w:rsidR="00686B7A" w:rsidRDefault="00686B7A" w:rsidP="00686B7A">
      <w:r>
        <w:t xml:space="preserve">Any personal information supplied by Entrant in connection with the Competition will also be subject to the Sponsor's terms of use posted at https://legal.ubi.com/termsofuse. </w:t>
      </w:r>
    </w:p>
    <w:p w14:paraId="710C39F7" w14:textId="77777777" w:rsidR="00686B7A" w:rsidRDefault="00686B7A" w:rsidP="00686B7A">
      <w:r>
        <w:t xml:space="preserve"> </w:t>
      </w:r>
    </w:p>
    <w:p w14:paraId="7D18B0FD" w14:textId="77777777" w:rsidR="00686B7A" w:rsidRDefault="00686B7A" w:rsidP="00686B7A">
      <w:r w:rsidRPr="00A658A8">
        <w:rPr>
          <w:u w:val="single"/>
        </w:rPr>
        <w:t>13. ENTRANT'S PERSONAL INFORMATION:</w:t>
      </w:r>
      <w:r>
        <w:t xml:space="preserve"> Participation in the Competition implies acknowledgment of the storage of personal data in the United States for purposes of administration of the Competition. The recipient of your personal data is Sponsor and Sponsor’s Affiliates.  Entrants have the right to access, withdraw, and correct their personal data. Entrants may request such action by sending a message with the request, subject line " </w:t>
      </w:r>
      <w:r w:rsidR="00660758">
        <w:t xml:space="preserve">Assassin’s Creed: Photo Mode </w:t>
      </w:r>
      <w:r>
        <w:t xml:space="preserve">Contest " to support@ubisoft.com. </w:t>
      </w:r>
    </w:p>
    <w:p w14:paraId="374AC848" w14:textId="77777777" w:rsidR="00686B7A" w:rsidRDefault="00686B7A" w:rsidP="00686B7A">
      <w:r>
        <w:t xml:space="preserve"> </w:t>
      </w:r>
    </w:p>
    <w:p w14:paraId="4AF23B10" w14:textId="77777777" w:rsidR="00686B7A" w:rsidRDefault="00686B7A" w:rsidP="00686B7A">
      <w:r w:rsidRPr="00A658A8">
        <w:rPr>
          <w:u w:val="single"/>
        </w:rPr>
        <w:t xml:space="preserve">14. DISQUALIFICATION: </w:t>
      </w:r>
      <w:r>
        <w:t>Entrant agrees that Entrant shall not submit an Entry that contains (</w:t>
      </w:r>
      <w:proofErr w:type="spellStart"/>
      <w:r>
        <w:t>i</w:t>
      </w:r>
      <w:proofErr w:type="spellEnd"/>
      <w:r>
        <w:t xml:space="preserve">) disparaging or obscene language, photographs or film (ii) nudity (iii) trademarks, copyrights and/or logos not belonging to Entrant and/or (iv) language, photos or film that is injurious to a third party and/or may damage a third party’s reputation.  Entrant acknowledges that Sponsor expressly conditions its acceptance of Entrant’s submission on Entrant’s agreement of the preceding sentence, and if it is discovered that Entrant has violated such agreement, Sponsor reserves the right to disqualify Entrant’s submission.  </w:t>
      </w:r>
    </w:p>
    <w:p w14:paraId="49D0A489" w14:textId="77777777" w:rsidR="00686B7A" w:rsidRDefault="00686B7A" w:rsidP="00686B7A">
      <w:r>
        <w:t xml:space="preserve"> </w:t>
      </w:r>
    </w:p>
    <w:p w14:paraId="6444FFCC" w14:textId="77777777" w:rsidR="00686B7A" w:rsidRDefault="00686B7A" w:rsidP="00686B7A">
      <w:r>
        <w:t xml:space="preserve">Entries made on another’s behalf by any other individuals or any other entity, including but not limited to commercial Competition subscription notification and/or entering services, will be declared invalid and disqualified for this Competition.  Any entries deemed by Sponsor, in its sole discretion, to have been submitted in this manner will be void. In the event a dispute regarding the identity of the </w:t>
      </w:r>
      <w:r>
        <w:lastRenderedPageBreak/>
        <w:t xml:space="preserve">individual who </w:t>
      </w:r>
      <w:proofErr w:type="gramStart"/>
      <w:r>
        <w:t>actually submitted</w:t>
      </w:r>
      <w:proofErr w:type="gramEnd"/>
      <w:r>
        <w:t xml:space="preserve"> an entry cannot be resolved to Sponsor’s satisfaction, the affected entry will be deemed ineligible </w:t>
      </w:r>
    </w:p>
    <w:p w14:paraId="461621C1" w14:textId="77777777" w:rsidR="00686B7A" w:rsidRDefault="00686B7A" w:rsidP="00686B7A">
      <w:r>
        <w:t xml:space="preserve"> </w:t>
      </w:r>
    </w:p>
    <w:p w14:paraId="5A19D17D" w14:textId="77777777" w:rsidR="00686B7A" w:rsidRDefault="00686B7A" w:rsidP="00686B7A">
      <w:r>
        <w:t xml:space="preserve">Sponsor reserves the right in its sole discretion to disqualify any individual who is found to be tampering with the entry process or the operation of the Competition, to be acting in violation of these Official Rules, or to be acting in an </w:t>
      </w:r>
      <w:proofErr w:type="spellStart"/>
      <w:r>
        <w:t>unsportsman</w:t>
      </w:r>
      <w:proofErr w:type="spellEnd"/>
      <w:r>
        <w:t xml:space="preserve">-like or disruptive manner, or with the intent to disrupt or undermine the legitimate operation of the Competition, or to annoy, abuse, threaten or harass any other person, and Sponsor reserves the right to seek damages and other remedies from any such person to the fullest extent permitted by law. No incomplete, forged, software-generated or other automated multiple entries will be accepted.  </w:t>
      </w:r>
    </w:p>
    <w:p w14:paraId="2B86833A" w14:textId="77777777" w:rsidR="00686B7A" w:rsidRDefault="00686B7A" w:rsidP="00686B7A">
      <w:r>
        <w:t xml:space="preserve"> </w:t>
      </w:r>
    </w:p>
    <w:p w14:paraId="6265013D" w14:textId="77777777" w:rsidR="00686B7A" w:rsidRDefault="00686B7A" w:rsidP="00686B7A">
      <w:r w:rsidRPr="00A658A8">
        <w:rPr>
          <w:u w:val="single"/>
        </w:rPr>
        <w:t>15. CANCELLATION:</w:t>
      </w:r>
      <w:r>
        <w:t xml:space="preserve"> Sponsor reserves the right to cancel or modify the Competition if fraud or technical failures destroy the integrity of the Competition as determined by the Sponsor, in its sole discretion, and to award the Prizes based on eligible entries received prior to the cancellation.   </w:t>
      </w:r>
    </w:p>
    <w:p w14:paraId="57ED71B4" w14:textId="77777777" w:rsidR="00686B7A" w:rsidRDefault="00686B7A" w:rsidP="00686B7A">
      <w:r>
        <w:t xml:space="preserve"> </w:t>
      </w:r>
    </w:p>
    <w:p w14:paraId="4B2FD97C" w14:textId="77777777" w:rsidR="00686B7A" w:rsidRDefault="00686B7A" w:rsidP="00686B7A">
      <w:r w:rsidRPr="00A658A8">
        <w:rPr>
          <w:u w:val="single"/>
        </w:rPr>
        <w:t>16. DISPUTES:</w:t>
      </w:r>
      <w:r>
        <w:t xml:space="preserve"> Except where prohibited, Entrant agrees that: (1) any and all disputes, claims and causes of action arising out of or connected with this Competition or any Prize  awarded shall be resolved individually, without resort to any form of class action, and that by participating in the Competition, Entrant agrees that Paris, France will be the exclusive forum for any formal dispute resolution; (2) any  and all claims, judgments and awards shall be limited to actual out-of-pocket costs  incurred, including costs associated with entering this Competition, but in no event  attorneys' fees; and (3) unless otherwise prohibited, under no circumstances will Entrant be permitted to obtain awards for, and Entrant hereby waives all rights to claim,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 and Sponsor in connection with the Competition shall be governed by, and construed in accordance with, the laws of France. For Residents of Quebec Only:  Any litigation respecting the conduct of organizing a publicity contest may be submitted to the </w:t>
      </w:r>
      <w:proofErr w:type="spellStart"/>
      <w:r>
        <w:t>Régie</w:t>
      </w:r>
      <w:proofErr w:type="spellEnd"/>
      <w:r>
        <w:t xml:space="preserve"> des </w:t>
      </w:r>
      <w:proofErr w:type="spellStart"/>
      <w:r>
        <w:t>alcools</w:t>
      </w:r>
      <w:proofErr w:type="spellEnd"/>
      <w:r>
        <w:t xml:space="preserve">, des courses for a ruling.  Any litigation respecting the awarding of a Prize may be submitted to the </w:t>
      </w:r>
      <w:proofErr w:type="spellStart"/>
      <w:r>
        <w:t>Régie</w:t>
      </w:r>
      <w:proofErr w:type="spellEnd"/>
      <w:r>
        <w:t xml:space="preserve"> only for the purpose of helping the parties reach a settlement. For Residents of Germany only: This limitation to venue and the amount of damages does not apply if not permitted by law. </w:t>
      </w:r>
    </w:p>
    <w:p w14:paraId="05B754C0" w14:textId="77777777" w:rsidR="00686B7A" w:rsidRDefault="00686B7A" w:rsidP="00686B7A">
      <w:r>
        <w:t xml:space="preserve"> </w:t>
      </w:r>
    </w:p>
    <w:p w14:paraId="653AF009" w14:textId="77777777" w:rsidR="00686B7A" w:rsidRDefault="00686B7A" w:rsidP="00686B7A">
      <w:r>
        <w:t xml:space="preserve"> </w:t>
      </w:r>
    </w:p>
    <w:p w14:paraId="21178281" w14:textId="77777777" w:rsidR="00686B7A" w:rsidRDefault="00686B7A" w:rsidP="00686B7A">
      <w:r>
        <w:t xml:space="preserve">  </w:t>
      </w:r>
    </w:p>
    <w:p w14:paraId="1DF664A9" w14:textId="0CAFC411" w:rsidR="00686B7A" w:rsidRDefault="00686B7A" w:rsidP="00686B7A">
      <w:r w:rsidRPr="00A658A8">
        <w:rPr>
          <w:u w:val="single"/>
        </w:rPr>
        <w:t>17. OFFICIAL RULES, WINNERS LIST:</w:t>
      </w:r>
      <w:r>
        <w:t xml:space="preserve"> A copy of the Official Rules may be downloaded from</w:t>
      </w:r>
      <w:r w:rsidR="00B57FA4">
        <w:t xml:space="preserve"> </w:t>
      </w:r>
      <w:hyperlink r:id="rId5" w:history="1">
        <w:r w:rsidR="00B57FA4" w:rsidRPr="00B215BB">
          <w:rPr>
            <w:rStyle w:val="Hyperlink"/>
          </w:rPr>
          <w:t>http://assassinscreed.ubi.com</w:t>
        </w:r>
      </w:hyperlink>
      <w:r w:rsidRPr="00660758">
        <w:rPr>
          <w:color w:val="00B050"/>
        </w:rPr>
        <w:t xml:space="preserve"> </w:t>
      </w:r>
      <w:r>
        <w:t>for the duration of the Competition.  A Winners List link will be available at</w:t>
      </w:r>
      <w:r w:rsidR="00D752D4">
        <w:t xml:space="preserve"> </w:t>
      </w:r>
      <w:hyperlink r:id="rId6" w:history="1">
        <w:r w:rsidR="00830B90" w:rsidRPr="00B74A98">
          <w:rPr>
            <w:rStyle w:val="Hyperlink"/>
          </w:rPr>
          <w:t>https://assassinscreed.ubisoft.com</w:t>
        </w:r>
      </w:hyperlink>
      <w:r w:rsidR="00D752D4">
        <w:t xml:space="preserve"> </w:t>
      </w:r>
      <w:r>
        <w:t xml:space="preserve">and posted </w:t>
      </w:r>
      <w:r w:rsidR="00830B90">
        <w:t>following</w:t>
      </w:r>
      <w:r>
        <w:t xml:space="preserve"> the event.  In addition, the Winners List and these Official Rules are also available by sending a stamped (Washington State residents may omit </w:t>
      </w:r>
      <w:r>
        <w:lastRenderedPageBreak/>
        <w:t>postage), self-addressed envelope marked "</w:t>
      </w:r>
      <w:r w:rsidR="00660758">
        <w:t>Assassin’s Creed: Photo Mode Contest</w:t>
      </w:r>
      <w:r>
        <w:t xml:space="preserve">" to Ubisoft Divertissement Inc, 5505 boulevard Saint-Laurent, Montréal H2T 1S6, Canada. </w:t>
      </w:r>
    </w:p>
    <w:p w14:paraId="10805A0D" w14:textId="77777777" w:rsidR="00686B7A" w:rsidRDefault="00686B7A" w:rsidP="00686B7A">
      <w:r>
        <w:t xml:space="preserve"> </w:t>
      </w:r>
    </w:p>
    <w:p w14:paraId="270B501C" w14:textId="77777777" w:rsidR="00686B7A" w:rsidRPr="00A658A8" w:rsidRDefault="00686B7A" w:rsidP="00686B7A">
      <w:pPr>
        <w:rPr>
          <w:u w:val="single"/>
        </w:rPr>
      </w:pPr>
      <w:r w:rsidRPr="00A658A8">
        <w:rPr>
          <w:u w:val="single"/>
        </w:rPr>
        <w:t xml:space="preserve">18. ADDITIONAL TERMS:   </w:t>
      </w:r>
    </w:p>
    <w:p w14:paraId="780CFC2A" w14:textId="77777777" w:rsidR="00686B7A" w:rsidRDefault="00686B7A" w:rsidP="00686B7A">
      <w:r>
        <w:t xml:space="preserve"> </w:t>
      </w:r>
    </w:p>
    <w:p w14:paraId="2532C7BA" w14:textId="77777777" w:rsidR="00686B7A" w:rsidRDefault="00686B7A" w:rsidP="00686B7A">
      <w:r>
        <w:t>© 20</w:t>
      </w:r>
      <w:r w:rsidR="00D02B6E">
        <w:t>20</w:t>
      </w:r>
      <w:r>
        <w:t xml:space="preserve"> Ubisoft Entertainment. All Rights Reserved. The </w:t>
      </w:r>
      <w:r w:rsidR="00660758">
        <w:t>Assassin’s Creed</w:t>
      </w:r>
      <w:r>
        <w:t xml:space="preserve"> logo, Ubisoft and the Ubisoft logo are trademarks of Ubisoft Entertainment in the U.S. and/or other countries.  </w:t>
      </w:r>
    </w:p>
    <w:p w14:paraId="2824F6C6" w14:textId="77777777" w:rsidR="00686B7A" w:rsidRDefault="00686B7A" w:rsidP="00686B7A">
      <w:r>
        <w:t xml:space="preserve"> </w:t>
      </w:r>
    </w:p>
    <w:p w14:paraId="2D1BD95B" w14:textId="77777777" w:rsidR="00686B7A" w:rsidRDefault="00686B7A" w:rsidP="00686B7A">
      <w:r>
        <w:t xml:space="preserve">The use of any Prize manufacturer or venue, name or trademark in connection with any of the Prizes is solely for the purpose of describing such </w:t>
      </w:r>
      <w:proofErr w:type="gramStart"/>
      <w:r>
        <w:t>Prize, and</w:t>
      </w:r>
      <w:proofErr w:type="gramEnd"/>
      <w:r>
        <w:t xml:space="preserve"> is not intended to suggest any affiliation or sponsorship. </w:t>
      </w:r>
    </w:p>
    <w:p w14:paraId="206E4037" w14:textId="77777777" w:rsidR="00686B7A" w:rsidRDefault="00686B7A" w:rsidP="00686B7A">
      <w:r>
        <w:t xml:space="preserve"> </w:t>
      </w:r>
    </w:p>
    <w:p w14:paraId="40A254BF" w14:textId="77777777" w:rsidR="00686B7A" w:rsidRDefault="00686B7A" w:rsidP="00686B7A">
      <w:r>
        <w:t xml:space="preserve">The invalidity or unenforceability of any provision of these rules shall not affect the validity or enforceability of any other provision. </w:t>
      </w:r>
      <w:proofErr w:type="gramStart"/>
      <w:r>
        <w:t>In the event that</w:t>
      </w:r>
      <w:proofErr w:type="gramEnd"/>
      <w:r>
        <w:t xml:space="preserve"> any provision is determined to be invalid or otherwise unenforceable or illegal, these rules shall otherwise remain in effect and shall be construed in accordance with their terms as if the invalid or illegal provision were not contained herein. </w:t>
      </w:r>
    </w:p>
    <w:p w14:paraId="2E9A0A44" w14:textId="77777777" w:rsidR="00686B7A" w:rsidRDefault="00686B7A" w:rsidP="00686B7A">
      <w:r>
        <w:t xml:space="preserve"> </w:t>
      </w:r>
    </w:p>
    <w:p w14:paraId="6688953D" w14:textId="77777777" w:rsidR="00686B7A" w:rsidRDefault="00686B7A" w:rsidP="00686B7A">
      <w:r>
        <w:t xml:space="preserve">THIS COMPETITION IS IN NO WAY SPONSORED, ENDORSED OR ADMINISTERED BY, OR ASSOCIATED WITH, FACEBOOK, TWITTER, YOUTUBE OR ANY OTHER SOCIAL MEDIA PLATFORM. YOU ARE PROVIDING YOUR INFORMATION TO UBISOFT, INC. AND NOT TO FACEBOOK, TWITTER, YOUTUBE OR ANY OTHER SOCIAL MEDIA PLATFORM. </w:t>
      </w:r>
    </w:p>
    <w:p w14:paraId="20D22A64" w14:textId="77777777" w:rsidR="00686B7A" w:rsidRDefault="00686B7A" w:rsidP="00686B7A">
      <w:r>
        <w:t xml:space="preserve"> </w:t>
      </w:r>
    </w:p>
    <w:p w14:paraId="39B10104" w14:textId="77777777" w:rsidR="00686B7A" w:rsidRDefault="00686B7A" w:rsidP="00686B7A">
      <w:r>
        <w:t xml:space="preserve">Nothing in these Official Rules shall be deemed to exclude or restrict any of the winner's or the entrant's statutory rights as a consumer.  </w:t>
      </w:r>
    </w:p>
    <w:p w14:paraId="5680C341" w14:textId="77777777" w:rsidR="00686B7A" w:rsidRDefault="00686B7A" w:rsidP="00686B7A">
      <w:r>
        <w:t xml:space="preserve"> </w:t>
      </w:r>
    </w:p>
    <w:p w14:paraId="24CF756C" w14:textId="77777777" w:rsidR="00686B7A" w:rsidRDefault="00686B7A" w:rsidP="00686B7A">
      <w:r w:rsidRPr="00A658A8">
        <w:rPr>
          <w:b/>
        </w:rPr>
        <w:t>For Residents of France Only:</w:t>
      </w:r>
      <w:r>
        <w:t xml:space="preserve"> Pursuant to French law pertaining to data collection and processing, you have a right of access to, modification and withdrawal of your personal data. You also have the right of opposition to the data collection, under certain circumstances. To exercise such right, you may write to “</w:t>
      </w:r>
      <w:r w:rsidR="00660758" w:rsidRPr="00D02B6E">
        <w:rPr>
          <w:b/>
        </w:rPr>
        <w:t>Assassin’s Creed: Photo Mode Contest</w:t>
      </w:r>
      <w:r>
        <w:t xml:space="preserve">" Ubisoft Divertissement Inc, 5505 boulevard Saint-Laurent, Montréal H2T 1S6, Canada. The data controller and data recipient </w:t>
      </w:r>
      <w:proofErr w:type="gramStart"/>
      <w:r>
        <w:t>is</w:t>
      </w:r>
      <w:proofErr w:type="gramEnd"/>
      <w:r>
        <w:t xml:space="preserve"> Ubisoft Inc. Your data will be transferred outside the European Union.  </w:t>
      </w:r>
    </w:p>
    <w:p w14:paraId="45D87DC9" w14:textId="77777777" w:rsidR="00686B7A" w:rsidRDefault="00686B7A" w:rsidP="00686B7A">
      <w:r>
        <w:t xml:space="preserve"> </w:t>
      </w:r>
    </w:p>
    <w:p w14:paraId="1D5E61C9" w14:textId="77777777" w:rsidR="00686B7A" w:rsidRDefault="00686B7A" w:rsidP="00686B7A">
      <w:r w:rsidRPr="00A658A8">
        <w:rPr>
          <w:b/>
        </w:rPr>
        <w:t>For Residents of Germany Only:</w:t>
      </w:r>
      <w:r>
        <w:t xml:space="preserve"> Pursuant to the German Federal Data Protection Act, you have a right to information about the personal data stored about you, including its origin, recipient or categories of recipients of the data and the purpose of the storage. In addition, you have the right of correction and, </w:t>
      </w:r>
      <w:r>
        <w:lastRenderedPageBreak/>
        <w:t>in certain circumstances, to disabling and deletion of your data and, in certain circumstances, the right to object to the collection, processing and use of your personal data. To exercise such right, you may write to “</w:t>
      </w:r>
      <w:r w:rsidR="00660758" w:rsidRPr="00D02B6E">
        <w:rPr>
          <w:b/>
        </w:rPr>
        <w:t>Assassin’s Creed: Photo Mode Contest</w:t>
      </w:r>
      <w:r w:rsidR="00660758" w:rsidRPr="00D02B6E">
        <w:t xml:space="preserve"> </w:t>
      </w:r>
      <w:r>
        <w:t xml:space="preserve">" Ubisoft Divertissement Inc, 5505 boulevard Saint-Laurent, Montréal H2T 1S6, Canada.  </w:t>
      </w:r>
    </w:p>
    <w:p w14:paraId="48DA26B9" w14:textId="77777777" w:rsidR="00686B7A" w:rsidRDefault="00686B7A" w:rsidP="00686B7A">
      <w:r>
        <w:t xml:space="preserve"> </w:t>
      </w:r>
    </w:p>
    <w:p w14:paraId="740C64B7" w14:textId="77777777" w:rsidR="00FC1256" w:rsidRDefault="00686B7A" w:rsidP="00686B7A">
      <w:r w:rsidRPr="00A658A8">
        <w:rPr>
          <w:b/>
        </w:rPr>
        <w:t>For Residents of United Kingdom Only:</w:t>
      </w:r>
      <w:r>
        <w:t xml:space="preserve"> Entrants have the right to access, withdraw, and correct their personal data. Entrants may request such action by sending a message to "</w:t>
      </w:r>
      <w:r w:rsidR="00660758" w:rsidRPr="00D02B6E">
        <w:rPr>
          <w:b/>
        </w:rPr>
        <w:t xml:space="preserve"> Assassin’s Creed: Photo Mode Contest</w:t>
      </w:r>
      <w:r w:rsidR="00660758" w:rsidRPr="00D02B6E">
        <w:t xml:space="preserve"> </w:t>
      </w:r>
      <w:r w:rsidRPr="00D02B6E">
        <w:t xml:space="preserve">" </w:t>
      </w:r>
      <w:r>
        <w:t>Ubisoft Divertissement Inc, 5505 boulevard Saint-Laurent, Montréal H2T 1S6, Canada.</w:t>
      </w:r>
    </w:p>
    <w:sectPr w:rsidR="00FC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C3F"/>
    <w:multiLevelType w:val="hybridMultilevel"/>
    <w:tmpl w:val="AF50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E7671"/>
    <w:multiLevelType w:val="hybridMultilevel"/>
    <w:tmpl w:val="539AC2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8727C41"/>
    <w:multiLevelType w:val="hybridMultilevel"/>
    <w:tmpl w:val="51547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3202F"/>
    <w:multiLevelType w:val="hybridMultilevel"/>
    <w:tmpl w:val="D89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A647B"/>
    <w:multiLevelType w:val="hybridMultilevel"/>
    <w:tmpl w:val="02C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94BD4"/>
    <w:multiLevelType w:val="hybridMultilevel"/>
    <w:tmpl w:val="90767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641AA"/>
    <w:multiLevelType w:val="hybridMultilevel"/>
    <w:tmpl w:val="BA3AE8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4B41D0D"/>
    <w:multiLevelType w:val="hybridMultilevel"/>
    <w:tmpl w:val="44D6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33362"/>
    <w:multiLevelType w:val="hybridMultilevel"/>
    <w:tmpl w:val="053A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A1DC5"/>
    <w:multiLevelType w:val="hybridMultilevel"/>
    <w:tmpl w:val="FE00D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2"/>
  </w:num>
  <w:num w:numId="6">
    <w:abstractNumId w:val="9"/>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A"/>
    <w:rsid w:val="001F010E"/>
    <w:rsid w:val="0029258D"/>
    <w:rsid w:val="003A6194"/>
    <w:rsid w:val="003D422C"/>
    <w:rsid w:val="00444C10"/>
    <w:rsid w:val="00466456"/>
    <w:rsid w:val="004F39E9"/>
    <w:rsid w:val="00637903"/>
    <w:rsid w:val="00660758"/>
    <w:rsid w:val="00686B7A"/>
    <w:rsid w:val="006A323B"/>
    <w:rsid w:val="006D12CB"/>
    <w:rsid w:val="0077552F"/>
    <w:rsid w:val="007A6BD9"/>
    <w:rsid w:val="007C7369"/>
    <w:rsid w:val="00830B90"/>
    <w:rsid w:val="00A658A8"/>
    <w:rsid w:val="00AC56A4"/>
    <w:rsid w:val="00B57FA4"/>
    <w:rsid w:val="00BA3149"/>
    <w:rsid w:val="00C32BD9"/>
    <w:rsid w:val="00C47015"/>
    <w:rsid w:val="00C97A3E"/>
    <w:rsid w:val="00CE1750"/>
    <w:rsid w:val="00CF6639"/>
    <w:rsid w:val="00D02B6E"/>
    <w:rsid w:val="00D752D4"/>
    <w:rsid w:val="00D869D0"/>
    <w:rsid w:val="00E54DDE"/>
    <w:rsid w:val="00E86C48"/>
    <w:rsid w:val="00E91E95"/>
    <w:rsid w:val="00EB4EE1"/>
    <w:rsid w:val="00EE4E7C"/>
    <w:rsid w:val="00F8692E"/>
    <w:rsid w:val="00FC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F845"/>
  <w15:chartTrackingRefBased/>
  <w15:docId w15:val="{17667EFF-2A47-4C42-AB9F-4AB39E46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A8"/>
    <w:pPr>
      <w:ind w:left="720"/>
      <w:contextualSpacing/>
    </w:pPr>
  </w:style>
  <w:style w:type="paragraph" w:styleId="BalloonText">
    <w:name w:val="Balloon Text"/>
    <w:basedOn w:val="Normal"/>
    <w:link w:val="BalloonTextChar"/>
    <w:uiPriority w:val="99"/>
    <w:semiHidden/>
    <w:unhideWhenUsed/>
    <w:rsid w:val="00CE1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50"/>
    <w:rPr>
      <w:rFonts w:ascii="Segoe UI" w:hAnsi="Segoe UI" w:cs="Segoe UI"/>
      <w:sz w:val="18"/>
      <w:szCs w:val="18"/>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 w:val="20"/>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 w:type="character" w:styleId="Hyperlink">
    <w:name w:val="Hyperlink"/>
    <w:basedOn w:val="DefaultParagraphFont"/>
    <w:uiPriority w:val="99"/>
    <w:unhideWhenUsed/>
    <w:rsid w:val="00D752D4"/>
    <w:rPr>
      <w:color w:val="0563C1" w:themeColor="hyperlink"/>
      <w:u w:val="single"/>
    </w:rPr>
  </w:style>
  <w:style w:type="character" w:styleId="UnresolvedMention">
    <w:name w:val="Unresolved Mention"/>
    <w:basedOn w:val="DefaultParagraphFont"/>
    <w:uiPriority w:val="99"/>
    <w:semiHidden/>
    <w:unhideWhenUsed/>
    <w:rsid w:val="00D7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assinscreed.ubisoft.com" TargetMode="External"/><Relationship Id="rId5" Type="http://schemas.openxmlformats.org/officeDocument/2006/relationships/hyperlink" Target="http://assassinscreed.ub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Carmichael</dc:creator>
  <cp:keywords/>
  <dc:description/>
  <cp:lastModifiedBy>Fred Carmichael</cp:lastModifiedBy>
  <cp:revision>7</cp:revision>
  <dcterms:created xsi:type="dcterms:W3CDTF">2020-02-26T14:40:00Z</dcterms:created>
  <dcterms:modified xsi:type="dcterms:W3CDTF">2020-03-11T21:24:00Z</dcterms:modified>
</cp:coreProperties>
</file>